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AA1C" w14:textId="754C18F6" w:rsidR="00945B77" w:rsidRDefault="00082D43" w:rsidP="00082D43">
      <w:pPr>
        <w:rPr>
          <w:rFonts w:ascii="Nimbus Sans L" w:eastAsia="Times New Roman CE obyejn" w:hAnsi="Nimbus Sans L" w:cs="Nimbus Sans L"/>
          <w:b/>
          <w:color w:val="000000"/>
          <w:u w:val="single"/>
        </w:rPr>
      </w:pPr>
      <w:proofErr w:type="gramStart"/>
      <w:r w:rsidRPr="00082D43">
        <w:rPr>
          <w:rFonts w:ascii="Nimbus Sans L" w:eastAsia="Times New Roman CE obyejn" w:hAnsi="Nimbus Sans L" w:cs="Nimbus Sans L"/>
          <w:b/>
          <w:color w:val="000000"/>
          <w:u w:val="single"/>
        </w:rPr>
        <w:t>Pašije - vztahy</w:t>
      </w:r>
      <w:proofErr w:type="gramEnd"/>
      <w:r w:rsidRPr="00082D43">
        <w:rPr>
          <w:rFonts w:ascii="Nimbus Sans L" w:eastAsia="Times New Roman CE obyejn" w:hAnsi="Nimbus Sans L" w:cs="Nimbus Sans L"/>
          <w:b/>
          <w:color w:val="000000"/>
          <w:u w:val="single"/>
        </w:rPr>
        <w:t xml:space="preserve"> a samota     </w:t>
      </w:r>
    </w:p>
    <w:p w14:paraId="5824FD49" w14:textId="77777777" w:rsidR="00945B77" w:rsidRPr="00945B77" w:rsidRDefault="00945B77" w:rsidP="00945B77">
      <w:pPr>
        <w:rPr>
          <w:rFonts w:ascii="Nimbus Sans L" w:eastAsia="Times New Roman CE obyejn" w:hAnsi="Nimbus Sans L" w:cs="Nimbus Sans L"/>
          <w:bCs/>
          <w:color w:val="000000"/>
        </w:rPr>
      </w:pPr>
      <w:r w:rsidRPr="00945B77">
        <w:rPr>
          <w:rFonts w:ascii="Nimbus Sans L" w:eastAsia="Times New Roman CE obyejn" w:hAnsi="Nimbus Sans L" w:cs="Nimbus Sans L"/>
          <w:bCs/>
          <w:color w:val="000000"/>
        </w:rPr>
        <w:t xml:space="preserve">Čtení: </w:t>
      </w:r>
      <w:proofErr w:type="spellStart"/>
      <w:r w:rsidRPr="00945B77">
        <w:rPr>
          <w:rFonts w:ascii="Nimbus Sans L" w:eastAsia="Times New Roman CE obyejn" w:hAnsi="Nimbus Sans L" w:cs="Nimbus Sans L"/>
          <w:bCs/>
          <w:color w:val="000000"/>
        </w:rPr>
        <w:t>Mk</w:t>
      </w:r>
      <w:proofErr w:type="spellEnd"/>
      <w:r w:rsidRPr="00945B77">
        <w:rPr>
          <w:rFonts w:ascii="Nimbus Sans L" w:eastAsia="Times New Roman CE obyejn" w:hAnsi="Nimbus Sans L" w:cs="Nimbus Sans L"/>
          <w:bCs/>
          <w:color w:val="000000"/>
        </w:rPr>
        <w:t xml:space="preserve"> 14,17-31 </w:t>
      </w:r>
    </w:p>
    <w:p w14:paraId="1DA9665A" w14:textId="1E15BA08" w:rsidR="00082D43" w:rsidRPr="00945B77" w:rsidRDefault="00945B77" w:rsidP="00945B77">
      <w:pPr>
        <w:rPr>
          <w:rFonts w:ascii="Nimbus Sans L" w:eastAsia="Times New Roman CE obyejn" w:hAnsi="Nimbus Sans L" w:cs="Nimbus Sans L"/>
          <w:bCs/>
          <w:color w:val="000000"/>
        </w:rPr>
      </w:pPr>
      <w:r w:rsidRPr="00945B77">
        <w:rPr>
          <w:rFonts w:ascii="Nimbus Sans L" w:eastAsia="Times New Roman CE obyejn" w:hAnsi="Nimbus Sans L" w:cs="Nimbus Sans L"/>
          <w:bCs/>
          <w:color w:val="000000"/>
        </w:rPr>
        <w:t xml:space="preserve">Text: J 19,25-27   </w:t>
      </w:r>
      <w:r w:rsidR="00082D43" w:rsidRPr="00945B77">
        <w:rPr>
          <w:rFonts w:ascii="Nimbus Sans L" w:eastAsia="Times New Roman CE obyejn" w:hAnsi="Nimbus Sans L" w:cs="Nimbus Sans L"/>
          <w:bCs/>
          <w:color w:val="000000"/>
        </w:rPr>
        <w:t xml:space="preserve">            </w:t>
      </w:r>
    </w:p>
    <w:p w14:paraId="06C83AE1"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Sestry a bratři,</w:t>
      </w:r>
      <w:r w:rsidRPr="00082D43">
        <w:rPr>
          <w:rFonts w:ascii="Nimbus Sans L" w:eastAsia="Times New Roman CE obyejn" w:hAnsi="Nimbus Sans L" w:cs="Nimbus Sans L"/>
          <w:color w:val="000000"/>
        </w:rPr>
        <w:tab/>
      </w:r>
    </w:p>
    <w:p w14:paraId="4A877559"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 xml:space="preserve">hledali jsme minulou neděli, jak se porovnat se současnou politickou situací </w:t>
      </w:r>
      <w:proofErr w:type="gramStart"/>
      <w:r w:rsidRPr="00082D43">
        <w:rPr>
          <w:rFonts w:ascii="Nimbus Sans L" w:eastAsia="Times New Roman CE obyejn" w:hAnsi="Nimbus Sans L" w:cs="Nimbus Sans L"/>
          <w:color w:val="000000"/>
        </w:rPr>
        <w:t>z</w:t>
      </w:r>
      <w:proofErr w:type="gramEnd"/>
      <w:r w:rsidRPr="00082D43">
        <w:rPr>
          <w:rFonts w:ascii="Nimbus Sans L" w:eastAsia="Times New Roman CE obyejn" w:hAnsi="Nimbus Sans L" w:cs="Nimbus Sans L"/>
          <w:color w:val="000000"/>
        </w:rPr>
        <w:t xml:space="preserve"> hledisky bible, víry. Ano ruská </w:t>
      </w:r>
      <w:proofErr w:type="gramStart"/>
      <w:r w:rsidRPr="00082D43">
        <w:rPr>
          <w:rFonts w:ascii="Nimbus Sans L" w:eastAsia="Times New Roman CE obyejn" w:hAnsi="Nimbus Sans L" w:cs="Nimbus Sans L"/>
          <w:color w:val="000000"/>
        </w:rPr>
        <w:t>invaze  na</w:t>
      </w:r>
      <w:proofErr w:type="gramEnd"/>
      <w:r w:rsidRPr="00082D43">
        <w:rPr>
          <w:rFonts w:ascii="Nimbus Sans L" w:eastAsia="Times New Roman CE obyejn" w:hAnsi="Nimbus Sans L" w:cs="Nimbus Sans L"/>
          <w:color w:val="000000"/>
        </w:rPr>
        <w:t xml:space="preserve"> Ukrajinu zaměstnává naši mysl. </w:t>
      </w:r>
    </w:p>
    <w:p w14:paraId="49ADA63B"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 xml:space="preserve">Ovšem dnes to bude naopak. Abychom nezapomněli, že jsme v postním období. V době, kdy Ježíšovy kroky míří k Jeruzalému a naše myšlenky i otázky směřují k otázkám utrpení, sebereflexe, naše mysl směřuje ke kříži. </w:t>
      </w:r>
    </w:p>
    <w:p w14:paraId="25CF098A"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 xml:space="preserve">Je možné závěr evangelia nahlížet pod různými akcenty – třeba jak se tam potkává moc mocných a bezmoc Ježíšova (která se ovšem neukáže jako bezmocná. </w:t>
      </w:r>
    </w:p>
    <w:p w14:paraId="12ADC063" w14:textId="5BD09CBD"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Je možné pašije číst z hlediska napětí mezi vírou a náboženstvím, mezi vztahem k Bohu a institucemi, které zajišťují náboženský provoz, a vnímat jej</w:t>
      </w:r>
      <w:r>
        <w:rPr>
          <w:rFonts w:ascii="Nimbus Sans L" w:eastAsia="Times New Roman CE obyejn" w:hAnsi="Nimbus Sans L" w:cs="Nimbus Sans L"/>
          <w:color w:val="000000"/>
        </w:rPr>
        <w:t>i</w:t>
      </w:r>
      <w:r w:rsidRPr="00082D43">
        <w:rPr>
          <w:rFonts w:ascii="Nimbus Sans L" w:eastAsia="Times New Roman CE obyejn" w:hAnsi="Nimbus Sans L" w:cs="Nimbus Sans L"/>
          <w:color w:val="000000"/>
        </w:rPr>
        <w:t xml:space="preserve">ch neblahou roli právě v Ježíšově procesu. </w:t>
      </w:r>
    </w:p>
    <w:p w14:paraId="2EBA53DB" w14:textId="77777777" w:rsidR="00082D43" w:rsidRPr="00082D43" w:rsidRDefault="00082D43" w:rsidP="00082D43">
      <w:pPr>
        <w:ind w:firstLine="708"/>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 xml:space="preserve">Dnes se ovšem na pašijní události podíváme ještě </w:t>
      </w:r>
      <w:proofErr w:type="gramStart"/>
      <w:r w:rsidRPr="00082D43">
        <w:rPr>
          <w:rFonts w:ascii="Nimbus Sans L" w:eastAsia="Times New Roman CE obyejn" w:hAnsi="Nimbus Sans L" w:cs="Nimbus Sans L"/>
          <w:color w:val="000000"/>
        </w:rPr>
        <w:t>jinak - z</w:t>
      </w:r>
      <w:proofErr w:type="gramEnd"/>
      <w:r w:rsidRPr="00082D43">
        <w:rPr>
          <w:rFonts w:ascii="Nimbus Sans L" w:eastAsia="Times New Roman CE obyejn" w:hAnsi="Nimbus Sans L" w:cs="Nimbus Sans L"/>
          <w:color w:val="000000"/>
        </w:rPr>
        <w:t xml:space="preserve"> hlediska Ježíšových vztahů. A bude to kázání spíše rozjímavé…</w:t>
      </w:r>
    </w:p>
    <w:p w14:paraId="3D2FD3BF"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 xml:space="preserve">Od určitého bodu je jasné, že Ježíš </w:t>
      </w:r>
      <w:r w:rsidRPr="00082D43">
        <w:rPr>
          <w:rFonts w:ascii="Nimbus Sans L" w:eastAsia="Times New Roman CE obyejn" w:hAnsi="Nimbus Sans L" w:cs="Nimbus Sans L"/>
          <w:b/>
          <w:bCs/>
          <w:color w:val="000000"/>
        </w:rPr>
        <w:t>má</w:t>
      </w:r>
      <w:r w:rsidRPr="00082D43">
        <w:rPr>
          <w:rFonts w:ascii="Nimbus Sans L" w:eastAsia="Times New Roman CE obyejn" w:hAnsi="Nimbus Sans L" w:cs="Nimbus Sans L"/>
          <w:color w:val="000000"/>
        </w:rPr>
        <w:t xml:space="preserve"> nepřátele. (Jaké to vlastně </w:t>
      </w:r>
      <w:proofErr w:type="gramStart"/>
      <w:r w:rsidRPr="00082D43">
        <w:rPr>
          <w:rFonts w:ascii="Nimbus Sans L" w:eastAsia="Times New Roman CE obyejn" w:hAnsi="Nimbus Sans L" w:cs="Nimbus Sans L"/>
          <w:color w:val="000000"/>
        </w:rPr>
        <w:t>je - žít</w:t>
      </w:r>
      <w:proofErr w:type="gramEnd"/>
      <w:r w:rsidRPr="00082D43">
        <w:rPr>
          <w:rFonts w:ascii="Nimbus Sans L" w:eastAsia="Times New Roman CE obyejn" w:hAnsi="Nimbus Sans L" w:cs="Nimbus Sans L"/>
          <w:color w:val="000000"/>
        </w:rPr>
        <w:t xml:space="preserve"> s vědomím, že </w:t>
      </w:r>
      <w:r w:rsidRPr="00082D43">
        <w:rPr>
          <w:rFonts w:ascii="Nimbus Sans L" w:eastAsia="Times New Roman CE obyejn" w:hAnsi="Nimbus Sans L" w:cs="Nimbus Sans L"/>
          <w:b/>
          <w:bCs/>
          <w:color w:val="000000"/>
        </w:rPr>
        <w:t>mám</w:t>
      </w:r>
      <w:r w:rsidRPr="00082D43">
        <w:rPr>
          <w:rFonts w:ascii="Nimbus Sans L" w:eastAsia="Times New Roman CE obyejn" w:hAnsi="Nimbus Sans L" w:cs="Nimbus Sans L"/>
          <w:color w:val="000000"/>
        </w:rPr>
        <w:t xml:space="preserve"> nepřátele.... Jak vypadají jednotlivé dny a hodiny takového </w:t>
      </w:r>
      <w:proofErr w:type="gramStart"/>
      <w:r w:rsidRPr="00082D43">
        <w:rPr>
          <w:rFonts w:ascii="Nimbus Sans L" w:eastAsia="Times New Roman CE obyejn" w:hAnsi="Nimbus Sans L" w:cs="Nimbus Sans L"/>
          <w:color w:val="000000"/>
        </w:rPr>
        <w:t>života ?</w:t>
      </w:r>
      <w:proofErr w:type="gramEnd"/>
      <w:r w:rsidRPr="00082D43">
        <w:rPr>
          <w:rFonts w:ascii="Nimbus Sans L" w:eastAsia="Times New Roman CE obyejn" w:hAnsi="Nimbus Sans L" w:cs="Nimbus Sans L"/>
          <w:color w:val="000000"/>
        </w:rPr>
        <w:t xml:space="preserve">) </w:t>
      </w:r>
    </w:p>
    <w:p w14:paraId="6EDB2265"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 xml:space="preserve">Nepřátelé přemýšlejí jak se Ježíše </w:t>
      </w:r>
      <w:proofErr w:type="gramStart"/>
      <w:r w:rsidRPr="00082D43">
        <w:rPr>
          <w:rFonts w:ascii="Nimbus Sans L" w:eastAsia="Times New Roman CE obyejn" w:hAnsi="Nimbus Sans L" w:cs="Nimbus Sans L"/>
          <w:color w:val="000000"/>
        </w:rPr>
        <w:t>zmocnit....</w:t>
      </w:r>
      <w:proofErr w:type="gramEnd"/>
      <w:r w:rsidRPr="00082D43">
        <w:rPr>
          <w:rFonts w:ascii="Nimbus Sans L" w:eastAsia="Times New Roman CE obyejn" w:hAnsi="Nimbus Sans L" w:cs="Nimbus Sans L"/>
          <w:color w:val="000000"/>
        </w:rPr>
        <w:t xml:space="preserve">.  Jak Ježíšovi je, když tohle ví. Jak vypadají jednotlivé dny a hodiny, …. Když ví, že po něm </w:t>
      </w:r>
      <w:proofErr w:type="gramStart"/>
      <w:r w:rsidRPr="00082D43">
        <w:rPr>
          <w:rFonts w:ascii="Nimbus Sans L" w:eastAsia="Times New Roman CE obyejn" w:hAnsi="Nimbus Sans L" w:cs="Nimbus Sans L"/>
          <w:color w:val="000000"/>
        </w:rPr>
        <w:t>jdou ?</w:t>
      </w:r>
      <w:proofErr w:type="gramEnd"/>
    </w:p>
    <w:p w14:paraId="67C37EFD"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Jsou tu ale i Ježíšovi přátelé. Ti mu dávají najevo svou podporu. Jedna žena vyjádří svou lásku k němu vonnou mastí. Jeden z přátel říká: „I kdyby všichni od tebe odpadli já ne, já se tě nikdy nezřeknu.“ To je silné.</w:t>
      </w:r>
    </w:p>
    <w:p w14:paraId="51EBAB51"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 xml:space="preserve">Koná se společná sváteční večeře. Jíst spolu, být společně ve svátek života, u zdroje života. Sváteční </w:t>
      </w:r>
      <w:proofErr w:type="gramStart"/>
      <w:r w:rsidRPr="00082D43">
        <w:rPr>
          <w:rFonts w:ascii="Nimbus Sans L" w:eastAsia="Times New Roman CE obyejn" w:hAnsi="Nimbus Sans L" w:cs="Nimbus Sans L"/>
          <w:color w:val="000000"/>
        </w:rPr>
        <w:t>jídlo - to</w:t>
      </w:r>
      <w:proofErr w:type="gramEnd"/>
      <w:r w:rsidRPr="00082D43">
        <w:rPr>
          <w:rFonts w:ascii="Nimbus Sans L" w:eastAsia="Times New Roman CE obyejn" w:hAnsi="Nimbus Sans L" w:cs="Nimbus Sans L"/>
          <w:color w:val="000000"/>
        </w:rPr>
        <w:t xml:space="preserve"> je posilující.</w:t>
      </w:r>
    </w:p>
    <w:p w14:paraId="5918227C"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 xml:space="preserve">Ale Ježíš ví, že soudržnost společenství není </w:t>
      </w:r>
      <w:proofErr w:type="gramStart"/>
      <w:r w:rsidRPr="00082D43">
        <w:rPr>
          <w:rFonts w:ascii="Nimbus Sans L" w:eastAsia="Times New Roman CE obyejn" w:hAnsi="Nimbus Sans L" w:cs="Nimbus Sans L"/>
          <w:color w:val="000000"/>
        </w:rPr>
        <w:t>100%</w:t>
      </w:r>
      <w:proofErr w:type="gramEnd"/>
      <w:r w:rsidRPr="00082D43">
        <w:rPr>
          <w:rFonts w:ascii="Nimbus Sans L" w:eastAsia="Times New Roman CE obyejn" w:hAnsi="Nimbus Sans L" w:cs="Nimbus Sans L"/>
          <w:color w:val="000000"/>
        </w:rPr>
        <w:t xml:space="preserve">, je mezi nimi jeden, který zradí. Ježíš sedí u slavnostního stolu s někým, kdo je na druhé straně. Jaké to </w:t>
      </w:r>
      <w:proofErr w:type="gramStart"/>
      <w:r w:rsidRPr="00082D43">
        <w:rPr>
          <w:rFonts w:ascii="Nimbus Sans L" w:eastAsia="Times New Roman CE obyejn" w:hAnsi="Nimbus Sans L" w:cs="Nimbus Sans L"/>
          <w:color w:val="000000"/>
        </w:rPr>
        <w:t>je - stolovat</w:t>
      </w:r>
      <w:proofErr w:type="gramEnd"/>
      <w:r w:rsidRPr="00082D43">
        <w:rPr>
          <w:rFonts w:ascii="Nimbus Sans L" w:eastAsia="Times New Roman CE obyejn" w:hAnsi="Nimbus Sans L" w:cs="Nimbus Sans L"/>
          <w:color w:val="000000"/>
        </w:rPr>
        <w:t xml:space="preserve"> s někým, o kom vím, že je na druhé straně. Tísnivé? Ježíš ví, že těch, kteří sice neudávají, ale když budou problémy, tak utečou, že těch bude mnohem víc procent. Ve finále </w:t>
      </w:r>
      <w:proofErr w:type="gramStart"/>
      <w:r w:rsidRPr="00082D43">
        <w:rPr>
          <w:rFonts w:ascii="Nimbus Sans L" w:eastAsia="Times New Roman CE obyejn" w:hAnsi="Nimbus Sans L" w:cs="Nimbus Sans L"/>
          <w:color w:val="000000"/>
        </w:rPr>
        <w:t>100%</w:t>
      </w:r>
      <w:proofErr w:type="gramEnd"/>
      <w:r w:rsidRPr="00082D43">
        <w:rPr>
          <w:rFonts w:ascii="Nimbus Sans L" w:eastAsia="Times New Roman CE obyejn" w:hAnsi="Nimbus Sans L" w:cs="Nimbus Sans L"/>
          <w:color w:val="000000"/>
        </w:rPr>
        <w:t xml:space="preserve">. ... když on bude blízko smrti.  </w:t>
      </w:r>
    </w:p>
    <w:p w14:paraId="0DEFC3A5"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 xml:space="preserve">To nejde, musí to ven. „Jeden z vás mne zradí.“ Říká Ježíš. „Jsem to snad já </w:t>
      </w:r>
      <w:proofErr w:type="gramStart"/>
      <w:r w:rsidRPr="00082D43">
        <w:rPr>
          <w:rFonts w:ascii="Nimbus Sans L" w:eastAsia="Times New Roman CE obyejn" w:hAnsi="Nimbus Sans L" w:cs="Nimbus Sans L"/>
          <w:color w:val="000000"/>
        </w:rPr>
        <w:t>Pane ?</w:t>
      </w:r>
      <w:proofErr w:type="gramEnd"/>
      <w:r w:rsidRPr="00082D43">
        <w:rPr>
          <w:rFonts w:ascii="Nimbus Sans L" w:eastAsia="Times New Roman CE obyejn" w:hAnsi="Nimbus Sans L" w:cs="Nimbus Sans L"/>
          <w:color w:val="000000"/>
        </w:rPr>
        <w:t xml:space="preserve">“ ptali se všichni. V jakých vztazích žije Ježíš, když tohle učedníci řeknou?  </w:t>
      </w:r>
    </w:p>
    <w:p w14:paraId="42314731"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 xml:space="preserve">Pohorší nás </w:t>
      </w:r>
      <w:proofErr w:type="gramStart"/>
      <w:r w:rsidRPr="00082D43">
        <w:rPr>
          <w:rFonts w:ascii="Nimbus Sans L" w:eastAsia="Times New Roman CE obyejn" w:hAnsi="Nimbus Sans L" w:cs="Nimbus Sans L"/>
          <w:color w:val="000000"/>
        </w:rPr>
        <w:t>to ?</w:t>
      </w:r>
      <w:proofErr w:type="gramEnd"/>
      <w:r w:rsidRPr="00082D43">
        <w:rPr>
          <w:rFonts w:ascii="Nimbus Sans L" w:eastAsia="Times New Roman CE obyejn" w:hAnsi="Nimbus Sans L" w:cs="Nimbus Sans L"/>
          <w:color w:val="000000"/>
        </w:rPr>
        <w:t xml:space="preserve"> Anebo naopak – že jsou učedníci ve škole víry tak daleko, že vědí, že sami sebe neznají, vědí že nemohou o sobě s jistotou říct ani to, že určitě Ježíše nezradí. (a možná i tuší, že pokud snad udělají něco statečného, tak je to ze síly darované, z milosti... </w:t>
      </w:r>
    </w:p>
    <w:p w14:paraId="7784E9C1"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 xml:space="preserve">Kolik z nás mělo o sobě a o své věrnosti druhým vyšší mínění... Jak moc sebe </w:t>
      </w:r>
      <w:proofErr w:type="gramStart"/>
      <w:r w:rsidRPr="00082D43">
        <w:rPr>
          <w:rFonts w:ascii="Nimbus Sans L" w:eastAsia="Times New Roman CE obyejn" w:hAnsi="Nimbus Sans L" w:cs="Nimbus Sans L"/>
          <w:color w:val="000000"/>
        </w:rPr>
        <w:t>známe ?</w:t>
      </w:r>
      <w:proofErr w:type="gramEnd"/>
      <w:r w:rsidRPr="00082D43">
        <w:rPr>
          <w:rFonts w:ascii="Nimbus Sans L" w:eastAsia="Times New Roman CE obyejn" w:hAnsi="Nimbus Sans L" w:cs="Nimbus Sans L"/>
          <w:color w:val="000000"/>
        </w:rPr>
        <w:t xml:space="preserve"> Jak moc si můžeme být sami sebou </w:t>
      </w:r>
      <w:proofErr w:type="gramStart"/>
      <w:r w:rsidRPr="00082D43">
        <w:rPr>
          <w:rFonts w:ascii="Nimbus Sans L" w:eastAsia="Times New Roman CE obyejn" w:hAnsi="Nimbus Sans L" w:cs="Nimbus Sans L"/>
          <w:color w:val="000000"/>
        </w:rPr>
        <w:t>jisti....?</w:t>
      </w:r>
      <w:proofErr w:type="gramEnd"/>
      <w:r w:rsidRPr="00082D43">
        <w:rPr>
          <w:rFonts w:ascii="Nimbus Sans L" w:eastAsia="Times New Roman CE obyejn" w:hAnsi="Nimbus Sans L" w:cs="Nimbus Sans L"/>
          <w:color w:val="000000"/>
        </w:rPr>
        <w:t xml:space="preserve"> </w:t>
      </w:r>
    </w:p>
    <w:p w14:paraId="410891D7"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 xml:space="preserve">Cesta vede na místo zvané Getsemane. To slovo znamená „lis na olej“ - Ježíš tam bude stísněn, v presu....  </w:t>
      </w:r>
      <w:proofErr w:type="gramStart"/>
      <w:r w:rsidRPr="00082D43">
        <w:rPr>
          <w:rFonts w:ascii="Nimbus Sans L" w:eastAsia="Times New Roman CE obyejn" w:hAnsi="Nimbus Sans L" w:cs="Nimbus Sans L"/>
          <w:color w:val="000000"/>
        </w:rPr>
        <w:t>Getsemane....</w:t>
      </w:r>
      <w:proofErr w:type="gramEnd"/>
      <w:r w:rsidRPr="00082D43">
        <w:rPr>
          <w:rFonts w:ascii="Nimbus Sans L" w:eastAsia="Times New Roman CE obyejn" w:hAnsi="Nimbus Sans L" w:cs="Nimbus Sans L"/>
          <w:color w:val="000000"/>
        </w:rPr>
        <w:t xml:space="preserve">.  Nebo jak bychom si to místo „v presu“ nazvali pro sebe? Místo, kde se pašijní příběh láme. Až do této chvíle je Ježíš „pánem situace“ organizuje vše podle svého, </w:t>
      </w:r>
      <w:r w:rsidRPr="00082D43">
        <w:rPr>
          <w:rFonts w:ascii="Nimbus Sans L" w:eastAsia="Times New Roman CE obyejn" w:hAnsi="Nimbus Sans L" w:cs="Nimbus Sans L"/>
          <w:color w:val="000000"/>
        </w:rPr>
        <w:lastRenderedPageBreak/>
        <w:t xml:space="preserve">jedná iniciativně, organizuje velikonoční večeři, má hlavní slovo... po modlitbě v Getsemane... bude vydán... Půjde z ruky do ruky, aniž by měl mnoho možností ovlivnit děj. </w:t>
      </w:r>
    </w:p>
    <w:p w14:paraId="00CFC159"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 xml:space="preserve">Zkusme pomyslet na tahle zlomová místa, odkdy je najednou všechno </w:t>
      </w:r>
      <w:proofErr w:type="gramStart"/>
      <w:r w:rsidRPr="00082D43">
        <w:rPr>
          <w:rFonts w:ascii="Nimbus Sans L" w:eastAsia="Times New Roman CE obyejn" w:hAnsi="Nimbus Sans L" w:cs="Nimbus Sans L"/>
          <w:color w:val="000000"/>
        </w:rPr>
        <w:t>jinak..</w:t>
      </w:r>
      <w:proofErr w:type="gramEnd"/>
      <w:r w:rsidRPr="00082D43">
        <w:rPr>
          <w:rFonts w:ascii="Nimbus Sans L" w:eastAsia="Times New Roman CE obyejn" w:hAnsi="Nimbus Sans L" w:cs="Nimbus Sans L"/>
          <w:color w:val="000000"/>
        </w:rPr>
        <w:t>)</w:t>
      </w:r>
    </w:p>
    <w:p w14:paraId="3D391773"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 xml:space="preserve">Zlomí se to... „ne, co já chci ale co ty chceš“ zazní od Ježíše, který je v místě, kde je stísněn, v lisu – Getsemane. </w:t>
      </w:r>
    </w:p>
    <w:p w14:paraId="52455F62"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 xml:space="preserve">Prohlédněme si na tomto výrazném místě příběhu Ježíšův zvláštní vztah k samotě. Ježíš vyhledává samotu! A přitom nechce zůstat sám... Ponechá učedníky stranou... ale vezme tři nejbližší... vezme tři nejbližší, ale opět sám poodejde do samoty... ale opakovaně se k učedníkům vrací.  </w:t>
      </w:r>
    </w:p>
    <w:p w14:paraId="4A691847"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b/>
        <w:t xml:space="preserve">Než bude vydán v dalším sledu </w:t>
      </w:r>
      <w:proofErr w:type="gramStart"/>
      <w:r w:rsidRPr="00082D43">
        <w:rPr>
          <w:rFonts w:ascii="Nimbus Sans L" w:eastAsia="Times New Roman CE obyejn" w:hAnsi="Nimbus Sans L" w:cs="Nimbus Sans L"/>
          <w:color w:val="000000"/>
        </w:rPr>
        <w:t>událostí - chce</w:t>
      </w:r>
      <w:proofErr w:type="gramEnd"/>
      <w:r w:rsidRPr="00082D43">
        <w:rPr>
          <w:rFonts w:ascii="Nimbus Sans L" w:eastAsia="Times New Roman CE obyejn" w:hAnsi="Nimbus Sans L" w:cs="Nimbus Sans L"/>
          <w:color w:val="000000"/>
        </w:rPr>
        <w:t xml:space="preserve"> být sám a nechce být sám</w:t>
      </w:r>
      <w:r w:rsidRPr="00082D43">
        <w:rPr>
          <w:rFonts w:ascii="Nimbus Sans L" w:eastAsia="Times New Roman CE obyejn" w:hAnsi="Nimbus Sans L" w:cs="Nimbus Sans L"/>
          <w:color w:val="000000"/>
          <w:u w:val="single"/>
        </w:rPr>
        <w:t xml:space="preserve"> </w:t>
      </w:r>
      <w:r w:rsidRPr="00082D43">
        <w:rPr>
          <w:rFonts w:ascii="Nimbus Sans L" w:eastAsia="Times New Roman CE obyejn" w:hAnsi="Nimbus Sans L" w:cs="Nimbus Sans L"/>
          <w:color w:val="000000"/>
        </w:rPr>
        <w:t xml:space="preserve">zároveň. </w:t>
      </w:r>
    </w:p>
    <w:p w14:paraId="3CD5484A" w14:textId="77777777" w:rsidR="00082D43" w:rsidRPr="00082D43" w:rsidRDefault="00082D43" w:rsidP="00082D43">
      <w:pPr>
        <w:ind w:firstLine="708"/>
        <w:rPr>
          <w:rFonts w:ascii="Nimbus Sans L" w:eastAsia="Times New Roman CE obyejn" w:hAnsi="Nimbus Sans L" w:cs="Nimbus Sans L"/>
          <w:color w:val="000000"/>
        </w:rPr>
      </w:pPr>
      <w:proofErr w:type="gramStart"/>
      <w:r w:rsidRPr="00082D43">
        <w:rPr>
          <w:rFonts w:ascii="Nimbus Sans L" w:eastAsia="Times New Roman CE obyejn" w:hAnsi="Nimbus Sans L" w:cs="Nimbus Sans L"/>
          <w:color w:val="000000"/>
        </w:rPr>
        <w:t>Modlitba - jsme</w:t>
      </w:r>
      <w:proofErr w:type="gramEnd"/>
      <w:r w:rsidRPr="00082D43">
        <w:rPr>
          <w:rFonts w:ascii="Nimbus Sans L" w:eastAsia="Times New Roman CE obyejn" w:hAnsi="Nimbus Sans L" w:cs="Nimbus Sans L"/>
          <w:color w:val="000000"/>
        </w:rPr>
        <w:t xml:space="preserve"> sami – ale v myšlenkách spojeni s těmi nejbližšími... </w:t>
      </w:r>
    </w:p>
    <w:p w14:paraId="5D431952"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 xml:space="preserve">I samota může být hodně společenská: Jsem sám, ale vím, že druzí jsou někde na blízku, jsem sám, ale vím, že bych ti mohl zavolat, když bych potřeboval... </w:t>
      </w:r>
    </w:p>
    <w:p w14:paraId="722F41D7"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 xml:space="preserve">Jsem sám, ale vím, že ty se také asi někde modlíš a o něco zápasíš a něco žiješ... </w:t>
      </w:r>
    </w:p>
    <w:p w14:paraId="19FDDA41"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(už jako děti jsme tolikrát někam poodešli, ... ale zároveň jsme potřebovali přitom dobře vědět, že někdo jako opora je poblíž</w:t>
      </w:r>
      <w:proofErr w:type="gramStart"/>
      <w:r w:rsidRPr="00082D43">
        <w:rPr>
          <w:rFonts w:ascii="Nimbus Sans L" w:eastAsia="Times New Roman CE obyejn" w:hAnsi="Nimbus Sans L" w:cs="Nimbus Sans L"/>
          <w:color w:val="000000"/>
        </w:rPr>
        <w:t>... )</w:t>
      </w:r>
      <w:proofErr w:type="gramEnd"/>
    </w:p>
    <w:p w14:paraId="3AAAC0E9"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 xml:space="preserve">V samotě si uvědomujeme ty druhé.... </w:t>
      </w:r>
    </w:p>
    <w:p w14:paraId="43B7878E" w14:textId="77777777" w:rsidR="00082D43" w:rsidRPr="00082D43" w:rsidRDefault="00082D43" w:rsidP="00082D43">
      <w:pPr>
        <w:rPr>
          <w:rFonts w:ascii="Nimbus Sans L" w:eastAsia="Times New Roman CE obyejn" w:hAnsi="Nimbus Sans L" w:cs="Nimbus Sans L"/>
          <w:color w:val="000000"/>
        </w:rPr>
      </w:pPr>
    </w:p>
    <w:p w14:paraId="72D8356A"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Na místě zvaném Getsemane je ale i samota samot</w:t>
      </w:r>
    </w:p>
    <w:p w14:paraId="6B8613C0"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 xml:space="preserve">... ta je, když učedníci </w:t>
      </w:r>
      <w:proofErr w:type="gramStart"/>
      <w:r w:rsidRPr="00082D43">
        <w:rPr>
          <w:rFonts w:ascii="Nimbus Sans L" w:eastAsia="Times New Roman CE obyejn" w:hAnsi="Nimbus Sans L" w:cs="Nimbus Sans L"/>
          <w:color w:val="000000"/>
        </w:rPr>
        <w:t>usnou - netuší</w:t>
      </w:r>
      <w:proofErr w:type="gramEnd"/>
      <w:r w:rsidRPr="00082D43">
        <w:rPr>
          <w:rFonts w:ascii="Nimbus Sans L" w:eastAsia="Times New Roman CE obyejn" w:hAnsi="Nimbus Sans L" w:cs="Nimbus Sans L"/>
          <w:color w:val="000000"/>
        </w:rPr>
        <w:t xml:space="preserve">, jak jsou pro Ježíše důležití, netuší, že je v Duchu bere s sebou... </w:t>
      </w:r>
    </w:p>
    <w:p w14:paraId="11B08A7D"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 jak je asi zraňující, když si ti blízcí vůbec neuvědomují</w:t>
      </w:r>
      <w:proofErr w:type="gramStart"/>
      <w:r w:rsidRPr="00082D43">
        <w:rPr>
          <w:rFonts w:ascii="Nimbus Sans L" w:eastAsia="Times New Roman CE obyejn" w:hAnsi="Nimbus Sans L" w:cs="Nimbus Sans L"/>
          <w:color w:val="000000"/>
        </w:rPr>
        <w:t>... ,</w:t>
      </w:r>
      <w:proofErr w:type="gramEnd"/>
      <w:r w:rsidRPr="00082D43">
        <w:rPr>
          <w:rFonts w:ascii="Nimbus Sans L" w:eastAsia="Times New Roman CE obyejn" w:hAnsi="Nimbus Sans L" w:cs="Nimbus Sans L"/>
          <w:color w:val="000000"/>
        </w:rPr>
        <w:t xml:space="preserve"> že jsou blízcí... </w:t>
      </w:r>
    </w:p>
    <w:p w14:paraId="3CBD99E1"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 xml:space="preserve">… jak je asi zraňující, když tyhle věci zaspíme, když si je dovedeme dát alespoň malinko najevo...  </w:t>
      </w:r>
    </w:p>
    <w:p w14:paraId="50C5169E"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a tím spíš ve zlomové chvíli, kdy se aktivita a iniciativní život třeba změní na vydanost a odevzdanost</w:t>
      </w:r>
    </w:p>
    <w:p w14:paraId="340188FC" w14:textId="77777777" w:rsidR="00082D43" w:rsidRPr="00082D43" w:rsidRDefault="00082D43" w:rsidP="00082D43">
      <w:pPr>
        <w:rPr>
          <w:rFonts w:ascii="Nimbus Sans L" w:eastAsia="Times New Roman CE obyejn" w:hAnsi="Nimbus Sans L" w:cs="Nimbus Sans L"/>
          <w:color w:val="000000"/>
        </w:rPr>
      </w:pPr>
    </w:p>
    <w:p w14:paraId="39F1005E"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 xml:space="preserve">evangelium nijak nezastírá, že je to chvíle asi největší Ježíšovy úzkosti </w:t>
      </w:r>
    </w:p>
    <w:p w14:paraId="6DA7E14D" w14:textId="77777777" w:rsidR="00082D43" w:rsidRPr="00082D43" w:rsidRDefault="00082D43" w:rsidP="00082D43">
      <w:pPr>
        <w:rPr>
          <w:rFonts w:ascii="Nimbus Sans L" w:eastAsia="Times New Roman CE obyejn" w:hAnsi="Nimbus Sans L" w:cs="Nimbus Sans L"/>
          <w:color w:val="000000"/>
        </w:rPr>
      </w:pPr>
      <w:r w:rsidRPr="00082D43">
        <w:rPr>
          <w:rFonts w:ascii="Nimbus Sans L" w:eastAsia="Times New Roman CE obyejn" w:hAnsi="Nimbus Sans L" w:cs="Nimbus Sans L"/>
          <w:color w:val="000000"/>
        </w:rPr>
        <w:t xml:space="preserve">Jeho duše je smutná až k smrti... </w:t>
      </w:r>
    </w:p>
    <w:p w14:paraId="5C7B27EE" w14:textId="77777777" w:rsidR="00082D43" w:rsidRPr="00082D43" w:rsidRDefault="00082D43" w:rsidP="00082D43">
      <w:pPr>
        <w:rPr>
          <w:rFonts w:ascii="Nimbus Sans L" w:hAnsi="Nimbus Sans L" w:cs="Nimbus Sans L"/>
          <w:color w:val="000000"/>
        </w:rPr>
      </w:pPr>
    </w:p>
    <w:p w14:paraId="7BB7B118"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A ještě jedno zastavení</w:t>
      </w:r>
    </w:p>
    <w:p w14:paraId="5111EB8A"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U kříže stály </w:t>
      </w:r>
      <w:proofErr w:type="gramStart"/>
      <w:r w:rsidRPr="00082D43">
        <w:rPr>
          <w:rFonts w:ascii="Nimbus Sans L" w:hAnsi="Nimbus Sans L" w:cs="Nimbus Sans L"/>
          <w:color w:val="000000"/>
        </w:rPr>
        <w:t>čtyři  ženy</w:t>
      </w:r>
      <w:proofErr w:type="gramEnd"/>
      <w:r w:rsidRPr="00082D43">
        <w:rPr>
          <w:rFonts w:ascii="Nimbus Sans L" w:hAnsi="Nimbus Sans L" w:cs="Nimbus Sans L"/>
          <w:color w:val="000000"/>
        </w:rPr>
        <w:t xml:space="preserve"> a jeden učedník – který Ježíše miloval. </w:t>
      </w:r>
    </w:p>
    <w:p w14:paraId="3785F6DC"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Je podstatné, že nejsou žádný dav, je jich jen </w:t>
      </w:r>
      <w:proofErr w:type="gramStart"/>
      <w:r w:rsidRPr="00082D43">
        <w:rPr>
          <w:rFonts w:ascii="Nimbus Sans L" w:hAnsi="Nimbus Sans L" w:cs="Nimbus Sans L"/>
          <w:color w:val="000000"/>
        </w:rPr>
        <w:t>pár - jde</w:t>
      </w:r>
      <w:proofErr w:type="gramEnd"/>
      <w:r w:rsidRPr="00082D43">
        <w:rPr>
          <w:rFonts w:ascii="Nimbus Sans L" w:hAnsi="Nimbus Sans L" w:cs="Nimbus Sans L"/>
          <w:color w:val="000000"/>
        </w:rPr>
        <w:t xml:space="preserve"> o jednotlivé vztahy. Jednotlivá jména. </w:t>
      </w:r>
    </w:p>
    <w:p w14:paraId="295C14B7"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Jeho matka Marie a sestra jeho matky. (i vztah dvou sester je přítomen), Marie Kleofášova (matka Jakub a Josefa), Marie </w:t>
      </w:r>
      <w:proofErr w:type="spellStart"/>
      <w:r w:rsidRPr="00082D43">
        <w:rPr>
          <w:rFonts w:ascii="Nimbus Sans L" w:hAnsi="Nimbus Sans L" w:cs="Nimbus Sans L"/>
          <w:color w:val="000000"/>
        </w:rPr>
        <w:t>Magdalská</w:t>
      </w:r>
      <w:proofErr w:type="spellEnd"/>
      <w:r w:rsidRPr="00082D43">
        <w:rPr>
          <w:rFonts w:ascii="Nimbus Sans L" w:hAnsi="Nimbus Sans L" w:cs="Nimbus Sans L"/>
          <w:color w:val="000000"/>
        </w:rPr>
        <w:t xml:space="preserve"> a učedník Jan</w:t>
      </w:r>
    </w:p>
    <w:p w14:paraId="4C936C33" w14:textId="77777777" w:rsidR="00082D43" w:rsidRPr="00082D43" w:rsidRDefault="00082D43" w:rsidP="00082D43">
      <w:pPr>
        <w:rPr>
          <w:rFonts w:ascii="Nimbus Sans L" w:hAnsi="Nimbus Sans L" w:cs="Nimbus Sans L"/>
          <w:color w:val="000000"/>
        </w:rPr>
      </w:pPr>
    </w:p>
    <w:p w14:paraId="4EAAB173"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Nemám dojem, že by Ježíš potřeboval, aby při něm v tuto chvíli stály velké zástupy. </w:t>
      </w:r>
    </w:p>
    <w:p w14:paraId="05666937"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Stojí tam pár lidí. a jde o jednotlivé vztahy (jaké jsou, jak se teď mění)</w:t>
      </w:r>
    </w:p>
    <w:p w14:paraId="44DF0DB1" w14:textId="77777777" w:rsidR="00082D43" w:rsidRPr="00082D43" w:rsidRDefault="00082D43" w:rsidP="00082D43">
      <w:pPr>
        <w:rPr>
          <w:rFonts w:ascii="Nimbus Sans L" w:hAnsi="Nimbus Sans L" w:cs="Nimbus Sans L"/>
          <w:color w:val="000000"/>
        </w:rPr>
      </w:pPr>
    </w:p>
    <w:p w14:paraId="3C1D074F"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Stát tak blízko utrpení... u toho nemohou být zástupy. O utrpení se nedá kázat zástupům, nedají se </w:t>
      </w:r>
      <w:r w:rsidRPr="00082D43">
        <w:rPr>
          <w:rFonts w:ascii="Nimbus Sans L" w:hAnsi="Nimbus Sans L" w:cs="Nimbus Sans L"/>
          <w:color w:val="000000"/>
        </w:rPr>
        <w:lastRenderedPageBreak/>
        <w:t xml:space="preserve">o utrpení dělat přednášky... Jen pár lidí tam stojí, mlčí, drží se jeden druhého. </w:t>
      </w:r>
    </w:p>
    <w:p w14:paraId="40AE2A88"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Utrpení samo o sobě je zlé, utrpení tělesné i duševní ze všech sil odstraňujeme a musíme se snažit odstraňovat. </w:t>
      </w:r>
    </w:p>
    <w:p w14:paraId="74A26C29"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leda, že by to dnešní zastavení u kříže znamenalo: přiznání si</w:t>
      </w:r>
      <w:proofErr w:type="gramStart"/>
      <w:r w:rsidRPr="00082D43">
        <w:rPr>
          <w:rFonts w:ascii="Nimbus Sans L" w:hAnsi="Nimbus Sans L" w:cs="Nimbus Sans L"/>
          <w:color w:val="000000"/>
        </w:rPr>
        <w:t>... :</w:t>
      </w:r>
      <w:proofErr w:type="gramEnd"/>
      <w:r w:rsidRPr="00082D43">
        <w:rPr>
          <w:rFonts w:ascii="Nimbus Sans L" w:hAnsi="Nimbus Sans L" w:cs="Nimbus Sans L"/>
          <w:color w:val="000000"/>
        </w:rPr>
        <w:t xml:space="preserve"> no ano, zakoušíme i síly zla, proti kterým nic nezmůžeme. Nic. A zdá se, že bezmocný je i Bůh. </w:t>
      </w:r>
    </w:p>
    <w:p w14:paraId="161C490C"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u toho jsme (i když </w:t>
      </w:r>
      <w:proofErr w:type="gramStart"/>
      <w:r w:rsidRPr="00082D43">
        <w:rPr>
          <w:rFonts w:ascii="Nimbus Sans L" w:hAnsi="Nimbus Sans L" w:cs="Nimbus Sans L"/>
          <w:color w:val="000000"/>
        </w:rPr>
        <w:t>nevím</w:t>
      </w:r>
      <w:proofErr w:type="gramEnd"/>
      <w:r w:rsidRPr="00082D43">
        <w:rPr>
          <w:rFonts w:ascii="Nimbus Sans L" w:hAnsi="Nimbus Sans L" w:cs="Nimbus Sans L"/>
          <w:color w:val="000000"/>
        </w:rPr>
        <w:t xml:space="preserve"> jestli jsme chtěli a potřebovali to...) … ale když už jsme u toho... </w:t>
      </w:r>
    </w:p>
    <w:p w14:paraId="562B176B"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právě v téhle největší bezmoci se Kristus (asi prvně) nebrání nazývat králem. </w:t>
      </w:r>
    </w:p>
    <w:p w14:paraId="4E2E3757"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dosud Ježíš odmítal, když ho chtěli provolat králem. </w:t>
      </w:r>
    </w:p>
    <w:p w14:paraId="5E0DEBC8"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vždycky v ten moment rychle odešel. Vyvlékl se z toho. </w:t>
      </w:r>
    </w:p>
    <w:p w14:paraId="571B3611"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Až teprve, když jde na kříž a má na hlavě trnovou </w:t>
      </w:r>
      <w:proofErr w:type="gramStart"/>
      <w:r w:rsidRPr="00082D43">
        <w:rPr>
          <w:rFonts w:ascii="Nimbus Sans L" w:hAnsi="Nimbus Sans L" w:cs="Nimbus Sans L"/>
          <w:color w:val="000000"/>
        </w:rPr>
        <w:t>korunu - mluví</w:t>
      </w:r>
      <w:proofErr w:type="gramEnd"/>
      <w:r w:rsidRPr="00082D43">
        <w:rPr>
          <w:rFonts w:ascii="Nimbus Sans L" w:hAnsi="Nimbus Sans L" w:cs="Nimbus Sans L"/>
          <w:color w:val="000000"/>
        </w:rPr>
        <w:t xml:space="preserve"> o svém království. </w:t>
      </w:r>
    </w:p>
    <w:p w14:paraId="49F5FEEB"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učedníkům řekl – abyste v mém království jedli u mého stolu (</w:t>
      </w:r>
      <w:proofErr w:type="spellStart"/>
      <w:r w:rsidRPr="00082D43">
        <w:rPr>
          <w:rFonts w:ascii="Nimbus Sans L" w:hAnsi="Nimbus Sans L" w:cs="Nimbus Sans L"/>
          <w:color w:val="000000"/>
        </w:rPr>
        <w:t>Lk</w:t>
      </w:r>
      <w:proofErr w:type="spellEnd"/>
      <w:r w:rsidRPr="00082D43">
        <w:rPr>
          <w:rFonts w:ascii="Nimbus Sans L" w:hAnsi="Nimbus Sans L" w:cs="Nimbus Sans L"/>
          <w:color w:val="000000"/>
        </w:rPr>
        <w:t xml:space="preserve"> 22)</w:t>
      </w:r>
    </w:p>
    <w:p w14:paraId="7D4167EA"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a Pilátovi řekne těsně před ukřižováním... ... mé království není z tohoto světa... </w:t>
      </w:r>
    </w:p>
    <w:p w14:paraId="513C8773" w14:textId="77777777" w:rsidR="00082D43" w:rsidRPr="00082D43" w:rsidRDefault="00082D43" w:rsidP="00082D43">
      <w:pPr>
        <w:rPr>
          <w:rFonts w:ascii="Nimbus Sans L" w:hAnsi="Nimbus Sans L" w:cs="Nimbus Sans L"/>
          <w:color w:val="000000"/>
        </w:rPr>
      </w:pPr>
    </w:p>
    <w:p w14:paraId="1A2521F8"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Rozum to nebere. </w:t>
      </w:r>
    </w:p>
    <w:p w14:paraId="1D94DCBF"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On se to snažil učedníkům sdělit celou dobu – že musí trpět. A zemřít. </w:t>
      </w:r>
    </w:p>
    <w:p w14:paraId="72E540F5"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nikdy jim ale nevysvětlil proč. Tak to taky nemusíme zbrkle vysvětlovat </w:t>
      </w:r>
    </w:p>
    <w:p w14:paraId="5FF9F256" w14:textId="77777777" w:rsidR="00082D43" w:rsidRPr="00082D43" w:rsidRDefault="00082D43" w:rsidP="00082D43">
      <w:pPr>
        <w:rPr>
          <w:rFonts w:ascii="Nimbus Sans L" w:hAnsi="Nimbus Sans L" w:cs="Nimbus Sans L"/>
          <w:color w:val="000000"/>
        </w:rPr>
      </w:pPr>
    </w:p>
    <w:p w14:paraId="12D2A67C"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Ale můžeme si všimnout, že se něco nového děje mezi těmi čtyřmi ženami a jedním učedníkem. </w:t>
      </w:r>
    </w:p>
    <w:p w14:paraId="3649A356"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co se zastavili. Děje se tam něco z Kristova království. </w:t>
      </w:r>
    </w:p>
    <w:p w14:paraId="420BEE3D"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Tvoří se nové vztahy mezi nimi</w:t>
      </w:r>
    </w:p>
    <w:p w14:paraId="5EBF6563" w14:textId="77777777" w:rsidR="00082D43" w:rsidRPr="00082D43" w:rsidRDefault="00082D43" w:rsidP="00082D43">
      <w:pPr>
        <w:rPr>
          <w:rFonts w:ascii="Nimbus Sans L" w:hAnsi="Nimbus Sans L" w:cs="Nimbus Sans L"/>
          <w:color w:val="000000"/>
        </w:rPr>
      </w:pPr>
    </w:p>
    <w:p w14:paraId="6FA16EE3"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v tu hodinu ji onen učedník přijal k sobě... </w:t>
      </w:r>
    </w:p>
    <w:p w14:paraId="1F27F832"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to co se mezi nimi tvoří při jejich zastavení pod křížem, toho si všimněme. </w:t>
      </w:r>
    </w:p>
    <w:p w14:paraId="5B696836" w14:textId="77777777" w:rsidR="00082D43" w:rsidRPr="00082D43" w:rsidRDefault="00082D43" w:rsidP="00082D43">
      <w:pPr>
        <w:rPr>
          <w:rFonts w:ascii="Nimbus Sans L" w:hAnsi="Nimbus Sans L" w:cs="Nimbus Sans L"/>
          <w:color w:val="000000"/>
        </w:rPr>
      </w:pPr>
    </w:p>
    <w:p w14:paraId="75CFB57B" w14:textId="77777777" w:rsidR="00082D43" w:rsidRPr="00082D43" w:rsidRDefault="00082D43" w:rsidP="00082D43">
      <w:pPr>
        <w:rPr>
          <w:rFonts w:ascii="Nimbus Sans L" w:hAnsi="Nimbus Sans L" w:cs="Nimbus Sans L"/>
          <w:color w:val="000000"/>
        </w:rPr>
      </w:pPr>
      <w:r w:rsidRPr="00082D43">
        <w:rPr>
          <w:rFonts w:ascii="Nimbus Sans L" w:hAnsi="Nimbus Sans L" w:cs="Nimbus Sans L"/>
          <w:color w:val="000000"/>
        </w:rPr>
        <w:t xml:space="preserve">Toho, co se mezi námi tvoří – tam, kde jsme spolu blízko utrpení, které nechceme ale musíme unést... - toho si všimněme. </w:t>
      </w:r>
    </w:p>
    <w:p w14:paraId="3C723608" w14:textId="77777777" w:rsidR="00082D43" w:rsidRPr="00082D43" w:rsidRDefault="00082D43" w:rsidP="00082D43">
      <w:pPr>
        <w:rPr>
          <w:rFonts w:ascii="Nimbus Sans L" w:hAnsi="Nimbus Sans L" w:cs="Nimbus Sans L"/>
          <w:color w:val="000000"/>
        </w:rPr>
      </w:pPr>
    </w:p>
    <w:p w14:paraId="048F9E9C" w14:textId="77777777" w:rsidR="00082D43" w:rsidRPr="00082D43" w:rsidRDefault="00082D43" w:rsidP="00082D43">
      <w:pPr>
        <w:rPr>
          <w:rFonts w:ascii="Nimbus Sans L" w:eastAsia="Lucida Sans Unicode" w:hAnsi="Nimbus Sans L" w:cs="Nimbus Sans L"/>
          <w:color w:val="000000"/>
        </w:rPr>
      </w:pPr>
      <w:r w:rsidRPr="00082D43">
        <w:rPr>
          <w:rFonts w:ascii="Nimbus Sans L" w:eastAsia="Times New Roman CE obyejn" w:hAnsi="Nimbus Sans L" w:cs="Nimbus Sans L"/>
          <w:color w:val="000000"/>
        </w:rPr>
        <w:t>Vezměme to ještě odjinud. Kus apoštolského vyznání víry praví „sestoupil do pekel“. M</w:t>
      </w:r>
      <w:r w:rsidRPr="00082D43">
        <w:rPr>
          <w:rFonts w:ascii="Nimbus Sans L" w:eastAsia="Lucida Sans Unicode" w:hAnsi="Nimbus Sans L" w:cs="Nimbus Sans L"/>
          <w:color w:val="000000"/>
        </w:rPr>
        <w:t xml:space="preserve">yslím, že to znamená, že sestoupil tam, kde je samota samot, tam kde je duše smutná až k smrti. </w:t>
      </w:r>
    </w:p>
    <w:p w14:paraId="14C48803" w14:textId="77777777" w:rsidR="00082D43" w:rsidRPr="00082D43" w:rsidRDefault="00082D43" w:rsidP="00082D43">
      <w:pPr>
        <w:rPr>
          <w:rFonts w:ascii="Nimbus Sans L" w:eastAsia="Lucida Sans Unicode" w:hAnsi="Nimbus Sans L" w:cs="Nimbus Sans L"/>
          <w:color w:val="000000"/>
        </w:rPr>
      </w:pPr>
      <w:r w:rsidRPr="00082D43">
        <w:rPr>
          <w:rFonts w:ascii="Nimbus Sans L" w:eastAsia="Lucida Sans Unicode" w:hAnsi="Nimbus Sans L" w:cs="Nimbus Sans L"/>
          <w:color w:val="000000"/>
        </w:rPr>
        <w:tab/>
        <w:t>Proč? A proč tam sestoupil zrovna on</w:t>
      </w:r>
      <w:proofErr w:type="gramStart"/>
      <w:r w:rsidRPr="00082D43">
        <w:rPr>
          <w:rFonts w:ascii="Nimbus Sans L" w:eastAsia="Lucida Sans Unicode" w:hAnsi="Nimbus Sans L" w:cs="Nimbus Sans L"/>
          <w:color w:val="000000"/>
        </w:rPr>
        <w:t>... ?</w:t>
      </w:r>
      <w:proofErr w:type="gramEnd"/>
      <w:r w:rsidRPr="00082D43">
        <w:rPr>
          <w:rFonts w:ascii="Nimbus Sans L" w:eastAsia="Lucida Sans Unicode" w:hAnsi="Nimbus Sans L" w:cs="Nimbus Sans L"/>
          <w:color w:val="000000"/>
        </w:rPr>
        <w:t xml:space="preserve"> Proto, aby tam žádný člověk nebyl sám, … a aby všichni věděli, že ani v té největší bolesti a smutku se nedostanete někam, kam by Bůh už nedosáhl. Dosáhne. Proto tam sestoupil. A aby otevřel ruku ven a podal ruku těm, kdo o to stojí. </w:t>
      </w:r>
    </w:p>
    <w:p w14:paraId="52A29D8D" w14:textId="77777777" w:rsidR="00082D43" w:rsidRPr="00082D43" w:rsidRDefault="00082D43" w:rsidP="00082D43">
      <w:pPr>
        <w:rPr>
          <w:rFonts w:ascii="Nimbus Sans L" w:eastAsia="Lucida Sans Unicode" w:hAnsi="Nimbus Sans L" w:cs="Nimbus Sans L"/>
          <w:color w:val="000000"/>
        </w:rPr>
      </w:pPr>
      <w:r w:rsidRPr="00082D43">
        <w:rPr>
          <w:rFonts w:ascii="Nimbus Sans L" w:eastAsia="Lucida Sans Unicode" w:hAnsi="Nimbus Sans L" w:cs="Nimbus Sans L"/>
          <w:color w:val="000000"/>
        </w:rPr>
        <w:tab/>
        <w:t xml:space="preserve">Když stojíš před něčím temným, když tě trápí vlastní já, když sténáš pod tíhou vnitřní prázdnoty, když stojíš před (zdánlivě) neřešitelnými těžkostmi, když tě trápí rozchod, zklamání, nevěra anebo nepravost, když tě tíží něco zlého nebo těžká vina … vždy stojíš spolu s tím, který </w:t>
      </w:r>
      <w:proofErr w:type="gramStart"/>
      <w:r w:rsidRPr="00082D43">
        <w:rPr>
          <w:rFonts w:ascii="Nimbus Sans L" w:eastAsia="Lucida Sans Unicode" w:hAnsi="Nimbus Sans L" w:cs="Nimbus Sans L"/>
          <w:color w:val="000000"/>
        </w:rPr>
        <w:t>řekl,  „</w:t>
      </w:r>
      <w:proofErr w:type="gramEnd"/>
      <w:r w:rsidRPr="00082D43">
        <w:rPr>
          <w:rFonts w:ascii="Nimbus Sans L" w:eastAsia="Lucida Sans Unicode" w:hAnsi="Nimbus Sans L" w:cs="Nimbus Sans L"/>
          <w:color w:val="000000"/>
        </w:rPr>
        <w:t xml:space="preserve">moje duše je smutná až k smrti“. On Sestoupil tam, kde je osamění, bolest opuštěných, smutek zrazených, i výčitky provinilých, zlá beznaděj nemohoucích, Není to nic příjemného vědět, kam se svět řítí, co svede lidská hloupost, </w:t>
      </w:r>
    </w:p>
    <w:p w14:paraId="4383087C" w14:textId="77777777" w:rsidR="00082D43" w:rsidRPr="00082D43" w:rsidRDefault="00082D43" w:rsidP="00082D43">
      <w:pPr>
        <w:rPr>
          <w:rFonts w:ascii="Nimbus Sans L" w:eastAsia="Lucida Sans Unicode" w:hAnsi="Nimbus Sans L" w:cs="Nimbus Sans L"/>
          <w:color w:val="000000"/>
        </w:rPr>
      </w:pPr>
      <w:r w:rsidRPr="00082D43">
        <w:rPr>
          <w:rFonts w:ascii="Nimbus Sans L" w:eastAsia="Lucida Sans Unicode" w:hAnsi="Nimbus Sans L" w:cs="Nimbus Sans L"/>
          <w:color w:val="000000"/>
        </w:rPr>
        <w:t>ale … on sestoupil do pekel … a tam, kam sestoupil, … tam vyhlásil konec samoty a milost</w:t>
      </w:r>
    </w:p>
    <w:p w14:paraId="14E943DB" w14:textId="77777777" w:rsidR="00082D43" w:rsidRPr="00082D43" w:rsidRDefault="00082D43" w:rsidP="00082D43">
      <w:pPr>
        <w:rPr>
          <w:rFonts w:ascii="Nimbus Sans L" w:eastAsia="Lucida Sans Unicode" w:hAnsi="Nimbus Sans L" w:cs="Nimbus Sans L"/>
          <w:color w:val="000000"/>
        </w:rPr>
      </w:pPr>
      <w:r w:rsidRPr="00082D43">
        <w:rPr>
          <w:rFonts w:ascii="Nimbus Sans L" w:eastAsia="Lucida Sans Unicode" w:hAnsi="Nimbus Sans L" w:cs="Nimbus Sans L"/>
          <w:color w:val="000000"/>
        </w:rPr>
        <w:lastRenderedPageBreak/>
        <w:t>tak si na to vzpomeňte, až někoho potkáte v Getsemanech, nebo jak se to místo pro vás jmenuje</w:t>
      </w:r>
    </w:p>
    <w:p w14:paraId="1BEF257A" w14:textId="626F55F0" w:rsidR="00644D1F" w:rsidRPr="00082D43" w:rsidRDefault="00082D43" w:rsidP="00082D43">
      <w:r w:rsidRPr="00082D43">
        <w:rPr>
          <w:rFonts w:ascii="Nimbus Sans L" w:eastAsia="Lucida Sans Unicode" w:hAnsi="Nimbus Sans L" w:cs="Nimbus Sans L"/>
          <w:color w:val="000000"/>
        </w:rPr>
        <w:t xml:space="preserve">a vzpomeňte taky, že pod křížem se, kupodivu, dějí nové vztahy. </w:t>
      </w:r>
      <w:r>
        <w:rPr>
          <w:rFonts w:ascii="Nimbus Sans L" w:eastAsia="Lucida Sans Unicode" w:hAnsi="Nimbus Sans L" w:cs="Nimbus Sans L"/>
          <w:color w:val="000000"/>
        </w:rPr>
        <w:t xml:space="preserve"> </w:t>
      </w:r>
      <w:r w:rsidRPr="00082D43">
        <w:rPr>
          <w:rFonts w:ascii="Nimbus Sans L" w:hAnsi="Nimbus Sans L" w:cs="Nimbus Sans L"/>
          <w:color w:val="000000"/>
        </w:rPr>
        <w:t>Amen</w:t>
      </w:r>
      <w:r>
        <w:rPr>
          <w:rFonts w:ascii="Nimbus Sans L" w:hAnsi="Nimbus Sans L" w:cs="Nimbus Sans L"/>
          <w:color w:val="000000"/>
        </w:rPr>
        <w:t xml:space="preserve"> </w:t>
      </w:r>
    </w:p>
    <w:sectPr w:rsidR="00644D1F" w:rsidRPr="00082D43" w:rsidSect="00082D43">
      <w:pgSz w:w="11906" w:h="16838"/>
      <w:pgMar w:top="284" w:right="424" w:bottom="851" w:left="63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HGPMinchoE"/>
    <w:charset w:val="80"/>
    <w:family w:val="roman"/>
    <w:pitch w:val="variable"/>
  </w:font>
  <w:font w:name="WenQuanYi Micro Hei">
    <w:altName w:val="Yu Gothic"/>
    <w:charset w:val="80"/>
    <w:family w:val="auto"/>
    <w:pitch w:val="variable"/>
  </w:font>
  <w:font w:name="Lohit Hindi">
    <w:altName w:val="Yu Gothic"/>
    <w:charset w:val="80"/>
    <w:family w:val="auto"/>
    <w:pitch w:val="variable"/>
  </w:font>
  <w:font w:name="Nimbus Sans L">
    <w:altName w:val="Yu Gothic"/>
    <w:charset w:val="80"/>
    <w:family w:val="swiss"/>
    <w:pitch w:val="variable"/>
  </w:font>
  <w:font w:name="Times New Roman CE obyejn">
    <w:altName w:val="Yu Gothic"/>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43"/>
    <w:rsid w:val="00082D43"/>
    <w:rsid w:val="001A2BD5"/>
    <w:rsid w:val="00644D1F"/>
    <w:rsid w:val="00945B77"/>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B488"/>
  <w15:chartTrackingRefBased/>
  <w15:docId w15:val="{87B69408-E3A1-4513-B215-023FDB52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2D43"/>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1148</Words>
  <Characters>6774</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2</cp:revision>
  <dcterms:created xsi:type="dcterms:W3CDTF">2022-03-16T06:59:00Z</dcterms:created>
  <dcterms:modified xsi:type="dcterms:W3CDTF">2022-03-16T07:50:00Z</dcterms:modified>
</cp:coreProperties>
</file>