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063F" w14:textId="174CF32F" w:rsidR="00E63EB5" w:rsidRPr="00AA5F2C" w:rsidRDefault="00E63EB5" w:rsidP="00E63EB5">
      <w:pPr>
        <w:rPr>
          <w:rFonts w:asciiTheme="minorHAnsi" w:eastAsia="Lucida Sans Unicode" w:hAnsiTheme="minorHAnsi" w:cstheme="minorHAnsi"/>
        </w:rPr>
      </w:pPr>
      <w:r w:rsidRPr="00AA5F2C">
        <w:rPr>
          <w:rFonts w:asciiTheme="minorHAnsi" w:eastAsia="Lucida Sans Unicode" w:hAnsiTheme="minorHAnsi" w:cstheme="minorHAnsi"/>
          <w:b/>
          <w:bCs/>
          <w:u w:val="single"/>
        </w:rPr>
        <w:t>Trpělivost</w:t>
      </w:r>
      <w:r w:rsidRPr="00AA5F2C">
        <w:rPr>
          <w:rFonts w:asciiTheme="minorHAnsi" w:eastAsia="Lucida Sans Unicode" w:hAnsiTheme="minorHAnsi" w:cstheme="minorHAnsi"/>
          <w:b/>
          <w:bCs/>
        </w:rPr>
        <w:tab/>
      </w:r>
      <w:r w:rsidRPr="00AA5F2C">
        <w:rPr>
          <w:rFonts w:asciiTheme="minorHAnsi" w:eastAsia="Lucida Sans Unicode" w:hAnsiTheme="minorHAnsi" w:cstheme="minorHAnsi"/>
        </w:rPr>
        <w:tab/>
      </w:r>
      <w:r w:rsidRPr="00AA5F2C">
        <w:rPr>
          <w:rFonts w:asciiTheme="minorHAnsi" w:eastAsia="Lucida Sans Unicode" w:hAnsiTheme="minorHAnsi" w:cstheme="minorHAnsi"/>
        </w:rPr>
        <w:tab/>
      </w:r>
      <w:r w:rsidRPr="00AA5F2C">
        <w:rPr>
          <w:rFonts w:asciiTheme="minorHAnsi" w:eastAsia="Lucida Sans Unicode" w:hAnsiTheme="minorHAnsi" w:cstheme="minorHAnsi"/>
        </w:rPr>
        <w:tab/>
      </w:r>
      <w:r w:rsidRPr="00AA5F2C">
        <w:rPr>
          <w:rFonts w:asciiTheme="minorHAnsi" w:eastAsia="Lucida Sans Unicode" w:hAnsiTheme="minorHAnsi" w:cstheme="minorHAnsi"/>
        </w:rPr>
        <w:tab/>
      </w:r>
      <w:r>
        <w:rPr>
          <w:rFonts w:asciiTheme="minorHAnsi" w:eastAsia="Lucida Sans Unicode" w:hAnsiTheme="minorHAnsi" w:cstheme="minorHAnsi"/>
        </w:rPr>
        <w:tab/>
      </w:r>
      <w:r>
        <w:rPr>
          <w:rFonts w:asciiTheme="minorHAnsi" w:eastAsia="Lucida Sans Unicode" w:hAnsiTheme="minorHAnsi" w:cstheme="minorHAnsi"/>
        </w:rPr>
        <w:tab/>
      </w:r>
      <w:r>
        <w:rPr>
          <w:rFonts w:asciiTheme="minorHAnsi" w:eastAsia="Lucida Sans Unicode" w:hAnsiTheme="minorHAnsi" w:cstheme="minorHAnsi"/>
        </w:rPr>
        <w:tab/>
      </w:r>
      <w:r>
        <w:rPr>
          <w:rFonts w:asciiTheme="minorHAnsi" w:eastAsia="Lucida Sans Unicode" w:hAnsiTheme="minorHAnsi" w:cstheme="minorHAnsi"/>
        </w:rPr>
        <w:tab/>
      </w:r>
      <w:r>
        <w:rPr>
          <w:rFonts w:asciiTheme="minorHAnsi" w:eastAsia="Lucida Sans Unicode" w:hAnsiTheme="minorHAnsi" w:cstheme="minorHAnsi"/>
        </w:rPr>
        <w:tab/>
      </w:r>
      <w:r>
        <w:rPr>
          <w:rFonts w:asciiTheme="minorHAnsi" w:eastAsia="Lucida Sans Unicode" w:hAnsiTheme="minorHAnsi" w:cstheme="minorHAnsi"/>
        </w:rPr>
        <w:tab/>
      </w:r>
      <w:r w:rsidRPr="00AA5F2C">
        <w:rPr>
          <w:rFonts w:asciiTheme="minorHAnsi" w:eastAsia="Lucida Sans Unicode" w:hAnsiTheme="minorHAnsi" w:cstheme="minorHAnsi"/>
        </w:rPr>
        <w:t xml:space="preserve">2. adventní 4.12.2022   </w:t>
      </w:r>
    </w:p>
    <w:p w14:paraId="012B8505" w14:textId="77777777" w:rsidR="00E63EB5" w:rsidRDefault="00E63EB5" w:rsidP="00E63EB5">
      <w:pPr>
        <w:widowControl/>
        <w:suppressAutoHyphens w:val="0"/>
        <w:rPr>
          <w:rFonts w:asciiTheme="minorHAnsi" w:eastAsia="Times New Roman" w:hAnsiTheme="minorHAnsi" w:cstheme="minorHAnsi"/>
          <w:kern w:val="0"/>
          <w:lang w:eastAsia="cs-CZ"/>
        </w:rPr>
      </w:pPr>
    </w:p>
    <w:p w14:paraId="7D9AB407" w14:textId="77777777" w:rsidR="00E63EB5" w:rsidRDefault="00E63EB5" w:rsidP="00E63EB5">
      <w:pPr>
        <w:widowControl/>
        <w:suppressAutoHyphens w:val="0"/>
        <w:rPr>
          <w:rFonts w:asciiTheme="minorHAnsi" w:eastAsia="Times New Roman" w:hAnsiTheme="minorHAnsi" w:cstheme="minorHAnsi"/>
          <w:kern w:val="0"/>
          <w:lang w:eastAsia="cs-CZ"/>
        </w:rPr>
      </w:pPr>
      <w:r>
        <w:rPr>
          <w:rFonts w:asciiTheme="minorHAnsi" w:eastAsia="Times New Roman" w:hAnsiTheme="minorHAnsi" w:cstheme="minorHAnsi"/>
          <w:kern w:val="0"/>
          <w:lang w:eastAsia="cs-CZ"/>
        </w:rPr>
        <w:t xml:space="preserve">Čtení: </w:t>
      </w:r>
      <w:r>
        <w:rPr>
          <w:rFonts w:asciiTheme="minorHAnsi" w:eastAsia="Times New Roman" w:hAnsiTheme="minorHAnsi" w:cstheme="minorHAnsi"/>
          <w:kern w:val="0"/>
          <w:lang w:eastAsia="cs-CZ"/>
        </w:rPr>
        <w:tab/>
      </w:r>
      <w:proofErr w:type="spellStart"/>
      <w:r>
        <w:rPr>
          <w:rFonts w:asciiTheme="minorHAnsi" w:eastAsia="Times New Roman" w:hAnsiTheme="minorHAnsi" w:cstheme="minorHAnsi"/>
          <w:kern w:val="0"/>
          <w:lang w:eastAsia="cs-CZ"/>
        </w:rPr>
        <w:t>Mk</w:t>
      </w:r>
      <w:proofErr w:type="spellEnd"/>
      <w:r>
        <w:rPr>
          <w:rFonts w:asciiTheme="minorHAnsi" w:eastAsia="Times New Roman" w:hAnsiTheme="minorHAnsi" w:cstheme="minorHAnsi"/>
          <w:kern w:val="0"/>
          <w:lang w:eastAsia="cs-CZ"/>
        </w:rPr>
        <w:t xml:space="preserve"> 4,26-29</w:t>
      </w:r>
    </w:p>
    <w:p w14:paraId="32F97EFC" w14:textId="77777777" w:rsidR="00E63EB5" w:rsidRPr="00AA5F2C" w:rsidRDefault="00E63EB5" w:rsidP="00E63EB5">
      <w:pPr>
        <w:widowControl/>
        <w:suppressAutoHyphens w:val="0"/>
        <w:rPr>
          <w:rFonts w:asciiTheme="minorHAnsi" w:eastAsia="Times New Roman" w:hAnsiTheme="minorHAnsi" w:cstheme="minorHAnsi"/>
          <w:kern w:val="0"/>
          <w:lang w:eastAsia="cs-CZ"/>
        </w:rPr>
      </w:pPr>
      <w:r>
        <w:rPr>
          <w:rFonts w:asciiTheme="minorHAnsi" w:eastAsia="Times New Roman" w:hAnsiTheme="minorHAnsi" w:cstheme="minorHAnsi"/>
          <w:kern w:val="0"/>
          <w:lang w:eastAsia="cs-CZ"/>
        </w:rPr>
        <w:tab/>
      </w:r>
      <w:proofErr w:type="spellStart"/>
      <w:r>
        <w:rPr>
          <w:rFonts w:asciiTheme="minorHAnsi" w:eastAsia="Times New Roman" w:hAnsiTheme="minorHAnsi" w:cstheme="minorHAnsi"/>
          <w:kern w:val="0"/>
          <w:lang w:eastAsia="cs-CZ"/>
        </w:rPr>
        <w:t>Lk</w:t>
      </w:r>
      <w:proofErr w:type="spellEnd"/>
      <w:r>
        <w:rPr>
          <w:rFonts w:asciiTheme="minorHAnsi" w:eastAsia="Times New Roman" w:hAnsiTheme="minorHAnsi" w:cstheme="minorHAnsi"/>
          <w:kern w:val="0"/>
          <w:lang w:eastAsia="cs-CZ"/>
        </w:rPr>
        <w:t xml:space="preserve"> 13,6-9</w:t>
      </w:r>
      <w:r>
        <w:rPr>
          <w:rFonts w:asciiTheme="minorHAnsi" w:eastAsia="Times New Roman" w:hAnsiTheme="minorHAnsi" w:cstheme="minorHAnsi"/>
          <w:kern w:val="0"/>
          <w:lang w:eastAsia="cs-CZ"/>
        </w:rPr>
        <w:tab/>
      </w:r>
    </w:p>
    <w:p w14:paraId="2889541A" w14:textId="77777777" w:rsidR="00E63EB5" w:rsidRDefault="00E63EB5" w:rsidP="00E63EB5">
      <w:pPr>
        <w:widowControl/>
        <w:suppressAutoHyphens w:val="0"/>
        <w:rPr>
          <w:rFonts w:asciiTheme="minorHAnsi" w:eastAsia="Times New Roman" w:hAnsiTheme="minorHAnsi" w:cstheme="minorHAnsi"/>
          <w:i/>
          <w:iCs/>
          <w:kern w:val="0"/>
          <w:lang w:eastAsia="cs-CZ"/>
        </w:rPr>
      </w:pPr>
      <w:r w:rsidRPr="00AA5F2C">
        <w:rPr>
          <w:rFonts w:asciiTheme="minorHAnsi" w:eastAsia="Times New Roman" w:hAnsiTheme="minorHAnsi" w:cstheme="minorHAnsi"/>
          <w:kern w:val="0"/>
          <w:lang w:eastAsia="cs-CZ"/>
        </w:rPr>
        <w:t>Text:</w:t>
      </w:r>
      <w:r w:rsidRPr="00AA5F2C">
        <w:rPr>
          <w:rFonts w:asciiTheme="minorHAnsi" w:eastAsia="Lucida Sans Unicode" w:hAnsiTheme="minorHAnsi" w:cstheme="minorHAnsi"/>
        </w:rPr>
        <w:t xml:space="preserve"> </w:t>
      </w:r>
      <w:r w:rsidRPr="00AA5F2C">
        <w:rPr>
          <w:rFonts w:asciiTheme="minorHAnsi" w:eastAsia="Lucida Sans Unicode" w:hAnsiTheme="minorHAnsi" w:cstheme="minorHAnsi"/>
        </w:rPr>
        <w:tab/>
        <w:t>Jak 5,7-8</w:t>
      </w:r>
      <w:r w:rsidRPr="00AA5F2C">
        <w:rPr>
          <w:rFonts w:asciiTheme="minorHAnsi" w:eastAsia="Times New Roman" w:hAnsiTheme="minorHAnsi" w:cstheme="minorHAnsi"/>
          <w:i/>
          <w:iCs/>
          <w:kern w:val="0"/>
          <w:lang w:eastAsia="cs-CZ"/>
        </w:rPr>
        <w:t xml:space="preserve"> </w:t>
      </w:r>
    </w:p>
    <w:p w14:paraId="376C3905" w14:textId="77777777" w:rsidR="00E63EB5" w:rsidRPr="00AA5F2C" w:rsidRDefault="00E63EB5" w:rsidP="00E63EB5">
      <w:pPr>
        <w:widowControl/>
        <w:suppressAutoHyphens w:val="0"/>
        <w:ind w:left="708"/>
        <w:rPr>
          <w:rFonts w:asciiTheme="minorHAnsi" w:eastAsia="Lucida Sans Unicode" w:hAnsiTheme="minorHAnsi" w:cstheme="minorHAnsi"/>
          <w:i/>
          <w:iCs/>
        </w:rPr>
      </w:pPr>
      <w:r w:rsidRPr="00AA5F2C">
        <w:rPr>
          <w:rFonts w:asciiTheme="minorHAnsi" w:eastAsia="Times New Roman" w:hAnsiTheme="minorHAnsi" w:cstheme="minorHAnsi"/>
          <w:i/>
          <w:iCs/>
          <w:kern w:val="0"/>
          <w:lang w:eastAsia="cs-CZ"/>
        </w:rPr>
        <w:t>Buďte tedy trpěliví, bratří, až do příchodu Páně. Pohleďte, jak rolník čeká trpělivě na drahocennou úrodu země, dokud se nedočká podzimního i jarního deště. I vy tedy trpělivě čekejte, posilněte svá srdce, vždyť příchod Páně je blízko.</w:t>
      </w:r>
    </w:p>
    <w:p w14:paraId="4DD44AE9" w14:textId="77777777" w:rsidR="00E63EB5" w:rsidRPr="00AA5F2C" w:rsidRDefault="00E63EB5" w:rsidP="00E63EB5">
      <w:pPr>
        <w:rPr>
          <w:rFonts w:asciiTheme="minorHAnsi" w:eastAsia="Lucida Sans Unicode" w:hAnsiTheme="minorHAnsi" w:cstheme="minorHAnsi"/>
        </w:rPr>
      </w:pPr>
      <w:r>
        <w:rPr>
          <w:rFonts w:asciiTheme="minorHAnsi" w:eastAsia="Lucida Sans Unicode" w:hAnsiTheme="minorHAnsi" w:cstheme="minorHAnsi"/>
        </w:rPr>
        <w:t>___________________________________________________________</w:t>
      </w:r>
    </w:p>
    <w:p w14:paraId="644A9B2B" w14:textId="77777777" w:rsidR="00E63EB5" w:rsidRPr="00944CE0" w:rsidRDefault="00E63EB5" w:rsidP="00E63EB5">
      <w:pPr>
        <w:rPr>
          <w:rFonts w:asciiTheme="minorHAnsi" w:eastAsia="Lucida Sans Unicode" w:hAnsiTheme="minorHAnsi" w:cstheme="minorHAnsi"/>
        </w:rPr>
      </w:pPr>
      <w:r w:rsidRPr="00AA5F2C">
        <w:rPr>
          <w:rFonts w:asciiTheme="minorHAnsi" w:eastAsia="Lucida Sans Unicode" w:hAnsiTheme="minorHAnsi" w:cstheme="minorHAnsi"/>
        </w:rPr>
        <w:tab/>
      </w:r>
      <w:bookmarkStart w:id="0" w:name="_Hlk121032822"/>
      <w:r w:rsidRPr="00944CE0">
        <w:rPr>
          <w:rFonts w:asciiTheme="minorHAnsi" w:eastAsia="Lucida Sans Unicode" w:hAnsiTheme="minorHAnsi" w:cstheme="minorHAnsi"/>
          <w:sz w:val="32"/>
          <w:szCs w:val="32"/>
        </w:rPr>
        <w:tab/>
      </w:r>
    </w:p>
    <w:p w14:paraId="1D2FA840" w14:textId="77777777" w:rsidR="00E63EB5" w:rsidRPr="00944CE0" w:rsidRDefault="00E63EB5" w:rsidP="00E63EB5">
      <w:pPr>
        <w:rPr>
          <w:rFonts w:asciiTheme="minorHAnsi" w:eastAsia="Lucida Sans Unicode" w:hAnsiTheme="minorHAnsi" w:cstheme="minorHAnsi"/>
        </w:rPr>
      </w:pPr>
      <w:r w:rsidRPr="00944CE0">
        <w:rPr>
          <w:rFonts w:asciiTheme="minorHAnsi" w:eastAsia="Lucida Sans Unicode" w:hAnsiTheme="minorHAnsi" w:cstheme="minorHAnsi"/>
        </w:rPr>
        <w:tab/>
        <w:t xml:space="preserve">Sestry a bratři, </w:t>
      </w:r>
    </w:p>
    <w:p w14:paraId="48565ABE" w14:textId="77777777" w:rsidR="00E63EB5" w:rsidRPr="00944CE0" w:rsidRDefault="00E63EB5" w:rsidP="00E63EB5">
      <w:pPr>
        <w:rPr>
          <w:rFonts w:asciiTheme="minorHAnsi" w:eastAsia="Lucida Sans Unicode" w:hAnsiTheme="minorHAnsi" w:cstheme="minorHAnsi"/>
        </w:rPr>
      </w:pPr>
      <w:r w:rsidRPr="00944CE0">
        <w:rPr>
          <w:rFonts w:asciiTheme="minorHAnsi" w:eastAsia="Lucida Sans Unicode" w:hAnsiTheme="minorHAnsi" w:cstheme="minorHAnsi"/>
        </w:rPr>
        <w:tab/>
        <w:t xml:space="preserve">když někdo napíše dopis (a myslím tím zrovna tak </w:t>
      </w:r>
      <w:proofErr w:type="gramStart"/>
      <w:r w:rsidRPr="00944CE0">
        <w:rPr>
          <w:rFonts w:asciiTheme="minorHAnsi" w:eastAsia="Lucida Sans Unicode" w:hAnsiTheme="minorHAnsi" w:cstheme="minorHAnsi"/>
        </w:rPr>
        <w:t>E-mail</w:t>
      </w:r>
      <w:proofErr w:type="gramEnd"/>
      <w:r w:rsidRPr="00944CE0">
        <w:rPr>
          <w:rFonts w:asciiTheme="minorHAnsi" w:eastAsia="Lucida Sans Unicode" w:hAnsiTheme="minorHAnsi" w:cstheme="minorHAnsi"/>
        </w:rPr>
        <w:t xml:space="preserve"> anebo třeba i smsku), tak obvykle </w:t>
      </w:r>
      <w:r w:rsidRPr="00944CE0">
        <w:rPr>
          <w:rFonts w:asciiTheme="minorHAnsi" w:eastAsia="Lucida Sans Unicode" w:hAnsiTheme="minorHAnsi" w:cstheme="minorHAnsi"/>
          <w:b/>
          <w:bCs/>
        </w:rPr>
        <w:t xml:space="preserve">čeká </w:t>
      </w:r>
      <w:r w:rsidRPr="00944CE0">
        <w:rPr>
          <w:rFonts w:asciiTheme="minorHAnsi" w:eastAsia="Lucida Sans Unicode" w:hAnsiTheme="minorHAnsi" w:cstheme="minorHAnsi"/>
        </w:rPr>
        <w:t xml:space="preserve">na odpověď. Když je to dopis důležitý, tak odpověď vyhlížíme a někdy vyhlížíme i pošťáka, nebo donekonečna kontroluje e-mailovou </w:t>
      </w:r>
      <w:proofErr w:type="gramStart"/>
      <w:r w:rsidRPr="00944CE0">
        <w:rPr>
          <w:rFonts w:asciiTheme="minorHAnsi" w:eastAsia="Lucida Sans Unicode" w:hAnsiTheme="minorHAnsi" w:cstheme="minorHAnsi"/>
        </w:rPr>
        <w:t>schránku....</w:t>
      </w:r>
      <w:proofErr w:type="gramEnd"/>
      <w:r w:rsidRPr="00944CE0">
        <w:rPr>
          <w:rFonts w:asciiTheme="minorHAnsi" w:eastAsia="Lucida Sans Unicode" w:hAnsiTheme="minorHAnsi" w:cstheme="minorHAnsi"/>
        </w:rPr>
        <w:t xml:space="preserve">. A když odpověď </w:t>
      </w:r>
      <w:proofErr w:type="gramStart"/>
      <w:r w:rsidRPr="00944CE0">
        <w:rPr>
          <w:rFonts w:asciiTheme="minorHAnsi" w:eastAsia="Lucida Sans Unicode" w:hAnsiTheme="minorHAnsi" w:cstheme="minorHAnsi"/>
          <w:b/>
          <w:bCs/>
        </w:rPr>
        <w:t>nepřichází -</w:t>
      </w:r>
      <w:r w:rsidRPr="00944CE0">
        <w:rPr>
          <w:rFonts w:asciiTheme="minorHAnsi" w:eastAsia="Lucida Sans Unicode" w:hAnsiTheme="minorHAnsi" w:cstheme="minorHAnsi"/>
        </w:rPr>
        <w:t xml:space="preserve"> tak</w:t>
      </w:r>
      <w:proofErr w:type="gramEnd"/>
      <w:r w:rsidRPr="00944CE0">
        <w:rPr>
          <w:rFonts w:asciiTheme="minorHAnsi" w:eastAsia="Lucida Sans Unicode" w:hAnsiTheme="minorHAnsi" w:cstheme="minorHAnsi"/>
          <w:b/>
          <w:bCs/>
        </w:rPr>
        <w:t xml:space="preserve"> </w:t>
      </w:r>
      <w:r w:rsidRPr="00944CE0">
        <w:rPr>
          <w:rFonts w:asciiTheme="minorHAnsi" w:eastAsia="Lucida Sans Unicode" w:hAnsiTheme="minorHAnsi" w:cstheme="minorHAnsi"/>
        </w:rPr>
        <w:t xml:space="preserve">přicházejí pochybnosti. Jestli dopis vůbec došel, jestli ho dotyčný četl...  Nemohl odpovědět? Anebo odpovědět nechce?  </w:t>
      </w:r>
    </w:p>
    <w:p w14:paraId="33E40D68" w14:textId="77777777" w:rsidR="00E63EB5" w:rsidRPr="00944CE0" w:rsidRDefault="00E63EB5" w:rsidP="00E63EB5">
      <w:pPr>
        <w:ind w:firstLine="298"/>
        <w:rPr>
          <w:rFonts w:asciiTheme="minorHAnsi" w:eastAsia="Lucida Sans Unicode" w:hAnsiTheme="minorHAnsi" w:cstheme="minorHAnsi"/>
        </w:rPr>
      </w:pPr>
      <w:r w:rsidRPr="00944CE0">
        <w:rPr>
          <w:rFonts w:asciiTheme="minorHAnsi" w:eastAsia="Lucida Sans Unicode" w:hAnsiTheme="minorHAnsi" w:cstheme="minorHAnsi"/>
        </w:rPr>
        <w:t xml:space="preserve">Napadá mě podobenství: Náš život jako velký dopis. Dopis, který píšeme v důvěře, že dostaneme odpověď, člověk je přece bytost </w:t>
      </w:r>
      <w:proofErr w:type="gramStart"/>
      <w:r w:rsidRPr="00944CE0">
        <w:rPr>
          <w:rFonts w:asciiTheme="minorHAnsi" w:eastAsia="Lucida Sans Unicode" w:hAnsiTheme="minorHAnsi" w:cstheme="minorHAnsi"/>
        </w:rPr>
        <w:t>dialogická - Já</w:t>
      </w:r>
      <w:proofErr w:type="gramEnd"/>
      <w:r w:rsidRPr="00944CE0">
        <w:rPr>
          <w:rFonts w:asciiTheme="minorHAnsi" w:eastAsia="Lucida Sans Unicode" w:hAnsiTheme="minorHAnsi" w:cstheme="minorHAnsi"/>
        </w:rPr>
        <w:t xml:space="preserve"> potřebuje Ty. Věta potřebuje reakci. A ten náš životní dopis má spoustu adresátů. </w:t>
      </w:r>
    </w:p>
    <w:p w14:paraId="4EE31537" w14:textId="77777777" w:rsidR="00E63EB5" w:rsidRPr="00944CE0" w:rsidRDefault="00E63EB5" w:rsidP="00E63EB5">
      <w:pPr>
        <w:ind w:firstLine="298"/>
        <w:rPr>
          <w:rFonts w:asciiTheme="minorHAnsi" w:eastAsia="Lucida Sans Unicode" w:hAnsiTheme="minorHAnsi" w:cstheme="minorHAnsi"/>
        </w:rPr>
      </w:pPr>
      <w:r w:rsidRPr="00944CE0">
        <w:rPr>
          <w:rFonts w:asciiTheme="minorHAnsi" w:eastAsia="Lucida Sans Unicode" w:hAnsiTheme="minorHAnsi" w:cstheme="minorHAnsi"/>
        </w:rPr>
        <w:t xml:space="preserve">Jako děti píšeme dopis svým </w:t>
      </w:r>
      <w:proofErr w:type="gramStart"/>
      <w:r w:rsidRPr="00944CE0">
        <w:rPr>
          <w:rFonts w:asciiTheme="minorHAnsi" w:eastAsia="Lucida Sans Unicode" w:hAnsiTheme="minorHAnsi" w:cstheme="minorHAnsi"/>
        </w:rPr>
        <w:t>rodičům - nejprve</w:t>
      </w:r>
      <w:proofErr w:type="gramEnd"/>
      <w:r w:rsidRPr="00944CE0">
        <w:rPr>
          <w:rFonts w:asciiTheme="minorHAnsi" w:eastAsia="Lucida Sans Unicode" w:hAnsiTheme="minorHAnsi" w:cstheme="minorHAnsi"/>
        </w:rPr>
        <w:t xml:space="preserve"> dopisy plné otázek a hledání, posléze i dopisy vyčítavé, nakonec ale třeba i poděkování. Občas se nám zdá, že rodiče ty naše dopisy moc nečtou anebo jim nerozumí. </w:t>
      </w:r>
    </w:p>
    <w:p w14:paraId="78B1AEED" w14:textId="77777777" w:rsidR="00E63EB5" w:rsidRPr="00944CE0" w:rsidRDefault="00E63EB5" w:rsidP="00E63EB5">
      <w:pPr>
        <w:ind w:firstLine="298"/>
        <w:rPr>
          <w:rFonts w:asciiTheme="minorHAnsi" w:eastAsia="Lucida Sans Unicode" w:hAnsiTheme="minorHAnsi" w:cstheme="minorHAnsi"/>
        </w:rPr>
      </w:pPr>
      <w:r w:rsidRPr="00944CE0">
        <w:rPr>
          <w:rFonts w:asciiTheme="minorHAnsi" w:eastAsia="Lucida Sans Unicode" w:hAnsiTheme="minorHAnsi" w:cstheme="minorHAnsi"/>
        </w:rPr>
        <w:t xml:space="preserve">Jako rodiče píšeme dopisy svým </w:t>
      </w:r>
      <w:proofErr w:type="gramStart"/>
      <w:r w:rsidRPr="00944CE0">
        <w:rPr>
          <w:rFonts w:asciiTheme="minorHAnsi" w:eastAsia="Lucida Sans Unicode" w:hAnsiTheme="minorHAnsi" w:cstheme="minorHAnsi"/>
        </w:rPr>
        <w:t>dětem - v</w:t>
      </w:r>
      <w:proofErr w:type="gramEnd"/>
      <w:r w:rsidRPr="00944CE0">
        <w:rPr>
          <w:rFonts w:asciiTheme="minorHAnsi" w:eastAsia="Lucida Sans Unicode" w:hAnsiTheme="minorHAnsi" w:cstheme="minorHAnsi"/>
        </w:rPr>
        <w:t xml:space="preserve"> důvěře, že ho budou číst, vždyť nám na nich tak záleží. A bylo by nám moc líto, kdyby ten náš dopis, kdyby to, co </w:t>
      </w:r>
      <w:proofErr w:type="gramStart"/>
      <w:r w:rsidRPr="00944CE0">
        <w:rPr>
          <w:rFonts w:asciiTheme="minorHAnsi" w:eastAsia="Lucida Sans Unicode" w:hAnsiTheme="minorHAnsi" w:cstheme="minorHAnsi"/>
        </w:rPr>
        <w:t>chceme</w:t>
      </w:r>
      <w:proofErr w:type="gramEnd"/>
      <w:r w:rsidRPr="00944CE0">
        <w:rPr>
          <w:rFonts w:asciiTheme="minorHAnsi" w:eastAsia="Lucida Sans Unicode" w:hAnsiTheme="minorHAnsi" w:cstheme="minorHAnsi"/>
        </w:rPr>
        <w:t xml:space="preserve"> aby četli v našich příbězích, kdyby ho hodili do koše jako nečitelný nebo zbytečný. </w:t>
      </w:r>
    </w:p>
    <w:p w14:paraId="5390B308" w14:textId="77777777" w:rsidR="00E63EB5" w:rsidRPr="00944CE0" w:rsidRDefault="00E63EB5" w:rsidP="00E63EB5">
      <w:pPr>
        <w:ind w:firstLine="298"/>
        <w:rPr>
          <w:rFonts w:asciiTheme="minorHAnsi" w:eastAsia="Lucida Sans Unicode" w:hAnsiTheme="minorHAnsi" w:cstheme="minorHAnsi"/>
        </w:rPr>
      </w:pPr>
      <w:r w:rsidRPr="00944CE0">
        <w:rPr>
          <w:rFonts w:asciiTheme="minorHAnsi" w:eastAsia="Lucida Sans Unicode" w:hAnsiTheme="minorHAnsi" w:cstheme="minorHAnsi"/>
        </w:rPr>
        <w:t>Svým životním partnerům posíláme dlouhé dopisy plné různých očekávání a nadějí.</w:t>
      </w:r>
    </w:p>
    <w:p w14:paraId="71311A56" w14:textId="77777777" w:rsidR="00E63EB5" w:rsidRPr="00944CE0" w:rsidRDefault="00E63EB5" w:rsidP="00E63EB5">
      <w:pPr>
        <w:ind w:firstLine="298"/>
        <w:rPr>
          <w:rFonts w:asciiTheme="minorHAnsi" w:eastAsia="Lucida Sans Unicode" w:hAnsiTheme="minorHAnsi" w:cstheme="minorHAnsi"/>
        </w:rPr>
      </w:pPr>
    </w:p>
    <w:p w14:paraId="03CC4CAF" w14:textId="77777777" w:rsidR="00E63EB5" w:rsidRPr="00944CE0" w:rsidRDefault="00E63EB5" w:rsidP="00E63EB5">
      <w:pPr>
        <w:ind w:firstLine="298"/>
        <w:rPr>
          <w:rFonts w:asciiTheme="minorHAnsi" w:eastAsia="Lucida Sans Unicode" w:hAnsiTheme="minorHAnsi" w:cstheme="minorHAnsi"/>
        </w:rPr>
      </w:pPr>
      <w:r w:rsidRPr="00944CE0">
        <w:rPr>
          <w:rFonts w:asciiTheme="minorHAnsi" w:eastAsia="Lucida Sans Unicode" w:hAnsiTheme="minorHAnsi" w:cstheme="minorHAnsi"/>
        </w:rPr>
        <w:t>Anebo život jako dopis, jehož adresáty jsou naši přátelé. Lidé, se kterými nás nepojí příbuzenství, ale stejná životní poloha. S nimiž nám vyrostla důvěra, otevřenost a život sdílíme společně. A záleží nám, aby právě oni náš dopis četli a pochopili.</w:t>
      </w:r>
    </w:p>
    <w:p w14:paraId="4FA6775E" w14:textId="77777777" w:rsidR="00E63EB5" w:rsidRPr="00944CE0" w:rsidRDefault="00E63EB5" w:rsidP="00E63EB5">
      <w:pPr>
        <w:ind w:firstLine="298"/>
        <w:rPr>
          <w:rFonts w:asciiTheme="minorHAnsi" w:eastAsia="Lucida Sans Unicode" w:hAnsiTheme="minorHAnsi" w:cstheme="minorHAnsi"/>
        </w:rPr>
      </w:pPr>
      <w:r w:rsidRPr="00944CE0">
        <w:rPr>
          <w:rFonts w:asciiTheme="minorHAnsi" w:eastAsia="Lucida Sans Unicode" w:hAnsiTheme="minorHAnsi" w:cstheme="minorHAnsi"/>
        </w:rPr>
        <w:t xml:space="preserve">A pak je ještě spousta různých výzev, výkřiků, básní, které posíláme do světa </w:t>
      </w:r>
      <w:proofErr w:type="gramStart"/>
      <w:r w:rsidRPr="00944CE0">
        <w:rPr>
          <w:rFonts w:asciiTheme="minorHAnsi" w:eastAsia="Lucida Sans Unicode" w:hAnsiTheme="minorHAnsi" w:cstheme="minorHAnsi"/>
        </w:rPr>
        <w:t>-  tak</w:t>
      </w:r>
      <w:proofErr w:type="gramEnd"/>
      <w:r w:rsidRPr="00944CE0">
        <w:rPr>
          <w:rFonts w:asciiTheme="minorHAnsi" w:eastAsia="Lucida Sans Unicode" w:hAnsiTheme="minorHAnsi" w:cstheme="minorHAnsi"/>
        </w:rPr>
        <w:t xml:space="preserve"> trochu jako trosečníci posílali své dopisy zavřené v láhvi prostě nazdařbůh - s nadějí, že je někdo otevře, přečte a nějak na ně odpoví...  </w:t>
      </w:r>
    </w:p>
    <w:p w14:paraId="403E27EA" w14:textId="77777777" w:rsidR="00E63EB5" w:rsidRPr="00944CE0" w:rsidRDefault="00E63EB5" w:rsidP="00E63EB5">
      <w:pPr>
        <w:ind w:firstLine="298"/>
        <w:rPr>
          <w:rFonts w:asciiTheme="minorHAnsi" w:eastAsia="Lucida Sans Unicode" w:hAnsiTheme="minorHAnsi" w:cstheme="minorHAnsi"/>
        </w:rPr>
      </w:pPr>
      <w:r w:rsidRPr="00944CE0">
        <w:rPr>
          <w:rFonts w:asciiTheme="minorHAnsi" w:eastAsia="Lucida Sans Unicode" w:hAnsiTheme="minorHAnsi" w:cstheme="minorHAnsi"/>
        </w:rPr>
        <w:t>Adresátem našeho životního dopisu je také Bůh. Jsou to popsané listy tu děkovné, tu rozjímavé, jindy omluvné, ale také otázky „Proč jsem vlastně tady? Kam mám jít? Proč o sobě nedáš víc vědět? Proč je kolem mne tolik zlého? A proč ve mně je toho tolik zlého? A dá se s tím, co jsem zase natropil ještě něco udělat? A kde mám vlastně brát naději?“</w:t>
      </w:r>
    </w:p>
    <w:p w14:paraId="2B8E22E3" w14:textId="77777777" w:rsidR="00E63EB5" w:rsidRPr="00944CE0" w:rsidRDefault="00E63EB5" w:rsidP="00E63EB5">
      <w:pPr>
        <w:ind w:firstLine="298"/>
        <w:rPr>
          <w:rFonts w:asciiTheme="minorHAnsi" w:eastAsia="Lucida Sans Unicode" w:hAnsiTheme="minorHAnsi" w:cstheme="minorHAnsi"/>
        </w:rPr>
      </w:pPr>
      <w:r w:rsidRPr="00944CE0">
        <w:rPr>
          <w:rFonts w:asciiTheme="minorHAnsi" w:eastAsia="Lucida Sans Unicode" w:hAnsiTheme="minorHAnsi" w:cstheme="minorHAnsi"/>
        </w:rPr>
        <w:t xml:space="preserve">Naše životy jako rozepsané dopisy </w:t>
      </w:r>
      <w:proofErr w:type="gramStart"/>
      <w:r w:rsidRPr="00944CE0">
        <w:rPr>
          <w:rFonts w:asciiTheme="minorHAnsi" w:eastAsia="Lucida Sans Unicode" w:hAnsiTheme="minorHAnsi" w:cstheme="minorHAnsi"/>
        </w:rPr>
        <w:t>-  které</w:t>
      </w:r>
      <w:proofErr w:type="gramEnd"/>
      <w:r w:rsidRPr="00944CE0">
        <w:rPr>
          <w:rFonts w:asciiTheme="minorHAnsi" w:eastAsia="Lucida Sans Unicode" w:hAnsiTheme="minorHAnsi" w:cstheme="minorHAnsi"/>
        </w:rPr>
        <w:t xml:space="preserve"> čekají na odpověď...  </w:t>
      </w:r>
    </w:p>
    <w:p w14:paraId="06DD2101" w14:textId="77777777" w:rsidR="00E63EB5" w:rsidRPr="00944CE0" w:rsidRDefault="00E63EB5" w:rsidP="00E63EB5">
      <w:pPr>
        <w:ind w:firstLine="298"/>
        <w:rPr>
          <w:rFonts w:asciiTheme="minorHAnsi" w:eastAsia="Lucida Sans Unicode" w:hAnsiTheme="minorHAnsi" w:cstheme="minorHAnsi"/>
        </w:rPr>
      </w:pPr>
      <w:r w:rsidRPr="00944CE0">
        <w:rPr>
          <w:rFonts w:asciiTheme="minorHAnsi" w:eastAsia="Lucida Sans Unicode" w:hAnsiTheme="minorHAnsi" w:cstheme="minorHAnsi"/>
        </w:rPr>
        <w:t xml:space="preserve">Čteme v bibli, že mnoho lidí v setkání s Ježíšem Kristem našlo odpovědi na své nezodpovězené otázky. Najednou měli jistotu, že jejich dopis si konečně někdo přečetl a odepsal. Jim osobně. Dopis, co vyhlíželi, přišel. A měli z toho velkou radost.  </w:t>
      </w:r>
    </w:p>
    <w:p w14:paraId="6C47E23A" w14:textId="77777777" w:rsidR="00E63EB5" w:rsidRPr="00944CE0" w:rsidRDefault="00E63EB5" w:rsidP="00E63EB5">
      <w:pPr>
        <w:ind w:firstLine="298"/>
        <w:rPr>
          <w:rFonts w:asciiTheme="minorHAnsi" w:eastAsia="Lucida Sans Unicode" w:hAnsiTheme="minorHAnsi" w:cstheme="minorHAnsi"/>
        </w:rPr>
      </w:pPr>
      <w:r w:rsidRPr="00944CE0">
        <w:rPr>
          <w:rFonts w:asciiTheme="minorHAnsi" w:eastAsia="Lucida Sans Unicode" w:hAnsiTheme="minorHAnsi" w:cstheme="minorHAnsi"/>
        </w:rPr>
        <w:t xml:space="preserve">A my? No proto jsme tady. Že v příbězích bible, a nejzřetelněji v příběhu o Ježíši Kristu nacházíme, slyšíme odpovědi na své rozepsané dopisy. Jsme tedy zhruba v situaci křesťanů, kterým píše apoštol </w:t>
      </w:r>
      <w:proofErr w:type="gramStart"/>
      <w:r w:rsidRPr="00944CE0">
        <w:rPr>
          <w:rFonts w:asciiTheme="minorHAnsi" w:eastAsia="Lucida Sans Unicode" w:hAnsiTheme="minorHAnsi" w:cstheme="minorHAnsi"/>
        </w:rPr>
        <w:t>Jakub  epištolu</w:t>
      </w:r>
      <w:proofErr w:type="gramEnd"/>
      <w:r w:rsidRPr="00944CE0">
        <w:rPr>
          <w:rFonts w:asciiTheme="minorHAnsi" w:eastAsia="Lucida Sans Unicode" w:hAnsiTheme="minorHAnsi" w:cstheme="minorHAnsi"/>
        </w:rPr>
        <w:t xml:space="preserve"> někdy těsně před rokem 100. Ježíše jsme osobně nepotkali, a tušíme, že jeho druhý příchod - tedy chvíle, kdy už nezůstane žádný nezodpovězený dopis  -  není úplně přede dveřmi. Jakubovi adresáti jsou křesťané 3. generace, kteří začínají pochybovat, že Pán vůbec ještě přijde, a že poslední slovo na světem bude mít on. A Jakub je povzbuzuje, aby nepropadali malomyslnosti, ale aby vydrželi, aby byli trpěliví.</w:t>
      </w:r>
    </w:p>
    <w:p w14:paraId="1CBEB41F" w14:textId="77777777" w:rsidR="00E63EB5" w:rsidRPr="00944CE0" w:rsidRDefault="00E63EB5" w:rsidP="00E63EB5">
      <w:pPr>
        <w:ind w:firstLine="298"/>
        <w:rPr>
          <w:rFonts w:asciiTheme="minorHAnsi" w:eastAsia="Lucida Sans Unicode" w:hAnsiTheme="minorHAnsi" w:cstheme="minorHAnsi"/>
        </w:rPr>
      </w:pPr>
      <w:r w:rsidRPr="00944CE0">
        <w:rPr>
          <w:rFonts w:asciiTheme="minorHAnsi" w:eastAsia="Lucida Sans Unicode" w:hAnsiTheme="minorHAnsi" w:cstheme="minorHAnsi"/>
        </w:rPr>
        <w:t xml:space="preserve">Ano tématem dnešních bohoslužeb je TRPĚLIVOST – řecky </w:t>
      </w:r>
      <w:proofErr w:type="gramStart"/>
      <w:r w:rsidRPr="00944CE0">
        <w:rPr>
          <w:rFonts w:asciiTheme="minorHAnsi" w:eastAsia="Lucida Sans Unicode" w:hAnsiTheme="minorHAnsi" w:cstheme="minorHAnsi"/>
        </w:rPr>
        <w:t xml:space="preserve">doslova - </w:t>
      </w:r>
      <w:proofErr w:type="spellStart"/>
      <w:r w:rsidRPr="00944CE0">
        <w:rPr>
          <w:rFonts w:asciiTheme="minorHAnsi" w:eastAsia="Lucida Sans Unicode" w:hAnsiTheme="minorHAnsi" w:cstheme="minorHAnsi"/>
        </w:rPr>
        <w:t>dlouhodechost</w:t>
      </w:r>
      <w:proofErr w:type="spellEnd"/>
      <w:proofErr w:type="gramEnd"/>
      <w:r w:rsidRPr="00944CE0">
        <w:rPr>
          <w:rFonts w:asciiTheme="minorHAnsi" w:eastAsia="Lucida Sans Unicode" w:hAnsiTheme="minorHAnsi" w:cstheme="minorHAnsi"/>
        </w:rPr>
        <w:t xml:space="preserve">. Mít dlouhý dech – to nám schází. My jsme si totiž zvykli, že spoustu věcí můžeme mít hned. Někdy ani není třeba hned </w:t>
      </w:r>
      <w:proofErr w:type="gramStart"/>
      <w:r w:rsidRPr="00944CE0">
        <w:rPr>
          <w:rFonts w:asciiTheme="minorHAnsi" w:eastAsia="Lucida Sans Unicode" w:hAnsiTheme="minorHAnsi" w:cstheme="minorHAnsi"/>
        </w:rPr>
        <w:t>zaplatit - říkali</w:t>
      </w:r>
      <w:proofErr w:type="gramEnd"/>
      <w:r w:rsidRPr="00944CE0">
        <w:rPr>
          <w:rFonts w:asciiTheme="minorHAnsi" w:eastAsia="Lucida Sans Unicode" w:hAnsiTheme="minorHAnsi" w:cstheme="minorHAnsi"/>
        </w:rPr>
        <w:t xml:space="preserve">, že pak se to nějak na splátky vyřeší. Těžko se smiřujeme s tím, že např. při léčení a rehabilitaci, to bude trvat. Nebo při tréninku, při učení cizích jazyků, nebo hry na hudební nástroje atd. že budeme muset být trpěliví. „Opravdu by nebyl nějaký rychlokurz nebo zázračná pilulka?“ </w:t>
      </w:r>
    </w:p>
    <w:p w14:paraId="5B10D636" w14:textId="77777777" w:rsidR="00E63EB5" w:rsidRPr="00944CE0" w:rsidRDefault="00E63EB5" w:rsidP="00E63EB5">
      <w:pPr>
        <w:rPr>
          <w:rFonts w:asciiTheme="minorHAnsi" w:hAnsiTheme="minorHAnsi" w:cstheme="minorHAnsi"/>
        </w:rPr>
      </w:pPr>
      <w:r w:rsidRPr="00944CE0">
        <w:rPr>
          <w:rFonts w:asciiTheme="minorHAnsi" w:hAnsiTheme="minorHAnsi" w:cstheme="minorHAnsi"/>
        </w:rPr>
        <w:tab/>
        <w:t xml:space="preserve">Vzpomínám na pečení vánočních perníků s dětmi. Nejdřív vyrobit </w:t>
      </w:r>
      <w:proofErr w:type="gramStart"/>
      <w:r w:rsidRPr="00944CE0">
        <w:rPr>
          <w:rFonts w:asciiTheme="minorHAnsi" w:hAnsiTheme="minorHAnsi" w:cstheme="minorHAnsi"/>
        </w:rPr>
        <w:t>těsto - ano</w:t>
      </w:r>
      <w:proofErr w:type="gramEnd"/>
      <w:r w:rsidRPr="00944CE0">
        <w:rPr>
          <w:rFonts w:asciiTheme="minorHAnsi" w:hAnsiTheme="minorHAnsi" w:cstheme="minorHAnsi"/>
        </w:rPr>
        <w:t xml:space="preserve"> nechat odležet. Potom potřebná trpělivost při válení obyčejné placky (ono se to často přilepí) a při vykrajování (někdo se to zdeformuje). Potom se musí počkat, až se rozehřeje trouba – a pak se stojí netrpělivě před </w:t>
      </w:r>
      <w:proofErr w:type="gramStart"/>
      <w:r w:rsidRPr="00944CE0">
        <w:rPr>
          <w:rFonts w:asciiTheme="minorHAnsi" w:hAnsiTheme="minorHAnsi" w:cstheme="minorHAnsi"/>
        </w:rPr>
        <w:t>troubou - ale</w:t>
      </w:r>
      <w:proofErr w:type="gramEnd"/>
      <w:r w:rsidRPr="00944CE0">
        <w:rPr>
          <w:rFonts w:asciiTheme="minorHAnsi" w:hAnsiTheme="minorHAnsi" w:cstheme="minorHAnsi"/>
        </w:rPr>
        <w:t xml:space="preserve"> </w:t>
      </w:r>
      <w:r w:rsidRPr="00944CE0">
        <w:rPr>
          <w:rFonts w:asciiTheme="minorHAnsi" w:hAnsiTheme="minorHAnsi" w:cstheme="minorHAnsi"/>
        </w:rPr>
        <w:lastRenderedPageBreak/>
        <w:t xml:space="preserve">nakukováním dovnitř, jestli už to je, se věci nepomůže. A už můžeme </w:t>
      </w:r>
      <w:proofErr w:type="gramStart"/>
      <w:r w:rsidRPr="00944CE0">
        <w:rPr>
          <w:rFonts w:asciiTheme="minorHAnsi" w:hAnsiTheme="minorHAnsi" w:cstheme="minorHAnsi"/>
        </w:rPr>
        <w:t>jíst ?</w:t>
      </w:r>
      <w:proofErr w:type="gramEnd"/>
      <w:r w:rsidRPr="00944CE0">
        <w:rPr>
          <w:rFonts w:asciiTheme="minorHAnsi" w:hAnsiTheme="minorHAnsi" w:cstheme="minorHAnsi"/>
        </w:rPr>
        <w:t xml:space="preserve"> Ne!! Musí to ještě vystydnout a nazdobit.  </w:t>
      </w:r>
    </w:p>
    <w:p w14:paraId="2FF6C45D" w14:textId="77777777" w:rsidR="00E63EB5" w:rsidRPr="00944CE0" w:rsidRDefault="00E63EB5" w:rsidP="00E63EB5">
      <w:pPr>
        <w:rPr>
          <w:rFonts w:asciiTheme="minorHAnsi" w:hAnsiTheme="minorHAnsi" w:cstheme="minorHAnsi"/>
        </w:rPr>
      </w:pPr>
      <w:r w:rsidRPr="00944CE0">
        <w:rPr>
          <w:rFonts w:asciiTheme="minorHAnsi" w:hAnsiTheme="minorHAnsi" w:cstheme="minorHAnsi"/>
        </w:rPr>
        <w:tab/>
        <w:t xml:space="preserve">Proč bych vůbec měl být </w:t>
      </w:r>
      <w:proofErr w:type="gramStart"/>
      <w:r w:rsidRPr="00944CE0">
        <w:rPr>
          <w:rFonts w:asciiTheme="minorHAnsi" w:hAnsiTheme="minorHAnsi" w:cstheme="minorHAnsi"/>
        </w:rPr>
        <w:t>trpělivý - když</w:t>
      </w:r>
      <w:proofErr w:type="gramEnd"/>
      <w:r w:rsidRPr="00944CE0">
        <w:rPr>
          <w:rFonts w:asciiTheme="minorHAnsi" w:hAnsiTheme="minorHAnsi" w:cstheme="minorHAnsi"/>
        </w:rPr>
        <w:t xml:space="preserve"> vánoční perníky jsou v obchodě už koncem října. A když chci mít v únoru léto, tak odletím do teplých krajin nebo si koupím jahody z dovozu. Žijeme v ukvapeném světě. Zapomínáme, že všechno má svůj čas. Neumíme čekat, leze nám to na nervy. Čekání až se pohne kolona aut, nervozita, kdy už se konečně zvedne závora na železničním přejezdu, neklid, že se v supermarketu fronta zrovna u mojí pokladny nehýbe. </w:t>
      </w:r>
    </w:p>
    <w:p w14:paraId="28D7E918" w14:textId="77777777" w:rsidR="00E63EB5" w:rsidRPr="00944CE0" w:rsidRDefault="00E63EB5" w:rsidP="00E63EB5">
      <w:pPr>
        <w:rPr>
          <w:rFonts w:asciiTheme="minorHAnsi" w:hAnsiTheme="minorHAnsi" w:cstheme="minorHAnsi"/>
        </w:rPr>
      </w:pPr>
      <w:r w:rsidRPr="00944CE0">
        <w:rPr>
          <w:rFonts w:asciiTheme="minorHAnsi" w:hAnsiTheme="minorHAnsi" w:cstheme="minorHAnsi"/>
        </w:rPr>
        <w:tab/>
        <w:t xml:space="preserve">Při čekání si uvědomujeme své omezené možnosti, svou bezmoc </w:t>
      </w:r>
      <w:proofErr w:type="gramStart"/>
      <w:r w:rsidRPr="00944CE0">
        <w:rPr>
          <w:rFonts w:asciiTheme="minorHAnsi" w:hAnsiTheme="minorHAnsi" w:cstheme="minorHAnsi"/>
        </w:rPr>
        <w:t>-  nemůžu</w:t>
      </w:r>
      <w:proofErr w:type="gramEnd"/>
      <w:r w:rsidRPr="00944CE0">
        <w:rPr>
          <w:rFonts w:asciiTheme="minorHAnsi" w:hAnsiTheme="minorHAnsi" w:cstheme="minorHAnsi"/>
        </w:rPr>
        <w:t xml:space="preserve"> k běhu věcí nijak přispět. U železničního přejezdu nepomůže troubit. V obchodě nepomůže přejít do vedlejší fronty, obvykle se zasekne zase ta. Při čekání pozoruju, co všechno nemůžu a neovládám. A já jsem přitom zvyklý všechno plánovat a mít pevně ve své ruce. </w:t>
      </w:r>
    </w:p>
    <w:p w14:paraId="7E16183B" w14:textId="77777777" w:rsidR="00E63EB5" w:rsidRPr="00944CE0" w:rsidRDefault="00E63EB5" w:rsidP="00E63EB5">
      <w:pPr>
        <w:ind w:firstLine="298"/>
        <w:rPr>
          <w:rFonts w:asciiTheme="minorHAnsi" w:eastAsia="Lucida Sans Unicode" w:hAnsiTheme="minorHAnsi" w:cstheme="minorHAnsi"/>
        </w:rPr>
      </w:pPr>
      <w:r w:rsidRPr="00944CE0">
        <w:rPr>
          <w:rFonts w:asciiTheme="minorHAnsi" w:eastAsia="Lucida Sans Unicode" w:hAnsiTheme="minorHAnsi" w:cstheme="minorHAnsi"/>
        </w:rPr>
        <w:t>Dá se trpělivost učit? Třeba adventní kalendář – šikovné cvičení v trpělivosti. Vynalezli ho, budete se divit, němečtí pietisté. Asi před 140 lety. - Tenkrát byly v jednotlivých okýnkách schované biblické verše a k nim obrázky andělů. Brzy se zjistilo, že s čokoládou je čekání ještě náruživější. A jsou takoví, co už 2. prosince netrpělivě vyluxují čokoládu z celého kalendáře místo aby se okénko po okénku těšili. Nemají trpělivost.</w:t>
      </w:r>
    </w:p>
    <w:p w14:paraId="30AC7975" w14:textId="77777777" w:rsidR="00E63EB5" w:rsidRPr="00944CE0" w:rsidRDefault="00E63EB5" w:rsidP="00E63EB5">
      <w:pPr>
        <w:ind w:firstLine="298"/>
        <w:rPr>
          <w:rFonts w:asciiTheme="minorHAnsi" w:eastAsia="Lucida Sans Unicode" w:hAnsiTheme="minorHAnsi" w:cstheme="minorHAnsi"/>
        </w:rPr>
      </w:pPr>
      <w:r w:rsidRPr="00944CE0">
        <w:rPr>
          <w:rFonts w:asciiTheme="minorHAnsi" w:eastAsia="Lucida Sans Unicode" w:hAnsiTheme="minorHAnsi" w:cstheme="minorHAnsi"/>
        </w:rPr>
        <w:t xml:space="preserve">Kéž bychom měli trpělivost. Pane Bože, prosíme, nauč nás trpělivosti. </w:t>
      </w:r>
    </w:p>
    <w:p w14:paraId="63BC583D" w14:textId="77777777" w:rsidR="00E63EB5" w:rsidRPr="00944CE0" w:rsidRDefault="00E63EB5" w:rsidP="00E63EB5">
      <w:pPr>
        <w:ind w:firstLine="298"/>
        <w:rPr>
          <w:rFonts w:asciiTheme="minorHAnsi" w:eastAsia="Lucida Sans Unicode" w:hAnsiTheme="minorHAnsi" w:cstheme="minorHAnsi"/>
        </w:rPr>
      </w:pPr>
      <w:r w:rsidRPr="00944CE0">
        <w:rPr>
          <w:rFonts w:asciiTheme="minorHAnsi" w:eastAsia="Lucida Sans Unicode" w:hAnsiTheme="minorHAnsi" w:cstheme="minorHAnsi"/>
        </w:rPr>
        <w:t xml:space="preserve">Mít trpělivost s dětmi, při </w:t>
      </w:r>
      <w:proofErr w:type="gramStart"/>
      <w:r w:rsidRPr="00944CE0">
        <w:rPr>
          <w:rFonts w:asciiTheme="minorHAnsi" w:eastAsia="Lucida Sans Unicode" w:hAnsiTheme="minorHAnsi" w:cstheme="minorHAnsi"/>
        </w:rPr>
        <w:t>výchově - netrpělivost</w:t>
      </w:r>
      <w:proofErr w:type="gramEnd"/>
      <w:r w:rsidRPr="00944CE0">
        <w:rPr>
          <w:rFonts w:asciiTheme="minorHAnsi" w:eastAsia="Lucida Sans Unicode" w:hAnsiTheme="minorHAnsi" w:cstheme="minorHAnsi"/>
        </w:rPr>
        <w:t xml:space="preserve"> opravdu nepomáhá. </w:t>
      </w:r>
    </w:p>
    <w:p w14:paraId="4B921B17" w14:textId="77777777" w:rsidR="00E63EB5" w:rsidRPr="00944CE0" w:rsidRDefault="00E63EB5" w:rsidP="00E63EB5">
      <w:pPr>
        <w:ind w:firstLine="298"/>
        <w:rPr>
          <w:rFonts w:asciiTheme="minorHAnsi" w:eastAsia="Lucida Sans Unicode" w:hAnsiTheme="minorHAnsi" w:cstheme="minorHAnsi"/>
        </w:rPr>
      </w:pPr>
      <w:r w:rsidRPr="00944CE0">
        <w:rPr>
          <w:rFonts w:asciiTheme="minorHAnsi" w:eastAsia="Lucida Sans Unicode" w:hAnsiTheme="minorHAnsi" w:cstheme="minorHAnsi"/>
        </w:rPr>
        <w:t>Mít trpělivost s rodiči, když mě nechápou, když úplně přesně vědí, co bych měl dělat, anebo když jim kvůli stáří všechno trvá.</w:t>
      </w:r>
    </w:p>
    <w:p w14:paraId="3F260FA8" w14:textId="77777777" w:rsidR="00E63EB5" w:rsidRPr="00944CE0" w:rsidRDefault="00E63EB5" w:rsidP="00E63EB5">
      <w:pPr>
        <w:ind w:firstLine="298"/>
        <w:rPr>
          <w:rFonts w:asciiTheme="minorHAnsi" w:eastAsia="Lucida Sans Unicode" w:hAnsiTheme="minorHAnsi" w:cstheme="minorHAnsi"/>
        </w:rPr>
      </w:pPr>
      <w:r w:rsidRPr="00944CE0">
        <w:rPr>
          <w:rFonts w:asciiTheme="minorHAnsi" w:eastAsia="Lucida Sans Unicode" w:hAnsiTheme="minorHAnsi" w:cstheme="minorHAnsi"/>
        </w:rPr>
        <w:t xml:space="preserve">Mít trpělivost s partnerem, když není všechno doma, jak by si člověk představoval. </w:t>
      </w:r>
    </w:p>
    <w:p w14:paraId="323372C1" w14:textId="77777777" w:rsidR="00E63EB5" w:rsidRPr="00944CE0" w:rsidRDefault="00E63EB5" w:rsidP="00E63EB5">
      <w:pPr>
        <w:ind w:firstLine="298"/>
        <w:rPr>
          <w:rFonts w:asciiTheme="minorHAnsi" w:eastAsia="Lucida Sans Unicode" w:hAnsiTheme="minorHAnsi" w:cstheme="minorHAnsi"/>
        </w:rPr>
      </w:pPr>
      <w:r w:rsidRPr="00944CE0">
        <w:rPr>
          <w:rFonts w:asciiTheme="minorHAnsi" w:eastAsia="Lucida Sans Unicode" w:hAnsiTheme="minorHAnsi" w:cstheme="minorHAnsi"/>
        </w:rPr>
        <w:t>Mít trpělivost s kolegy, a s přáteli.... - na vztazích se musí stále trpělivě pracovat, aby vydržely.</w:t>
      </w:r>
    </w:p>
    <w:p w14:paraId="7AC61DF7" w14:textId="77777777" w:rsidR="00E63EB5" w:rsidRPr="00944CE0" w:rsidRDefault="00E63EB5" w:rsidP="00E63EB5">
      <w:pPr>
        <w:ind w:firstLine="298"/>
        <w:rPr>
          <w:rFonts w:asciiTheme="minorHAnsi" w:eastAsia="Lucida Sans Unicode" w:hAnsiTheme="minorHAnsi" w:cstheme="minorHAnsi"/>
        </w:rPr>
      </w:pPr>
      <w:r w:rsidRPr="00944CE0">
        <w:rPr>
          <w:rFonts w:asciiTheme="minorHAnsi" w:eastAsia="Lucida Sans Unicode" w:hAnsiTheme="minorHAnsi" w:cstheme="minorHAnsi"/>
        </w:rPr>
        <w:t>Mít trpělivost sám se sebou, když mi leccos nejde.</w:t>
      </w:r>
    </w:p>
    <w:p w14:paraId="1D78945A" w14:textId="77777777" w:rsidR="00E63EB5" w:rsidRPr="00944CE0" w:rsidRDefault="00E63EB5" w:rsidP="00E63EB5">
      <w:pPr>
        <w:ind w:firstLine="298"/>
        <w:rPr>
          <w:rFonts w:asciiTheme="minorHAnsi" w:eastAsia="Lucida Sans Unicode" w:hAnsiTheme="minorHAnsi" w:cstheme="minorHAnsi"/>
        </w:rPr>
      </w:pPr>
    </w:p>
    <w:p w14:paraId="35E011D8" w14:textId="77777777" w:rsidR="00E63EB5" w:rsidRPr="00944CE0" w:rsidRDefault="00E63EB5" w:rsidP="00E63EB5">
      <w:pPr>
        <w:ind w:firstLine="298"/>
        <w:rPr>
          <w:rFonts w:asciiTheme="minorHAnsi" w:eastAsia="Lucida Sans Unicode" w:hAnsiTheme="minorHAnsi" w:cstheme="minorHAnsi"/>
        </w:rPr>
      </w:pPr>
      <w:r w:rsidRPr="00944CE0">
        <w:rPr>
          <w:rFonts w:asciiTheme="minorHAnsi" w:eastAsia="Lucida Sans Unicode" w:hAnsiTheme="minorHAnsi" w:cstheme="minorHAnsi"/>
        </w:rPr>
        <w:t xml:space="preserve">Mít trpělivost, když jde o touhu po nových věcech – mít je hned. </w:t>
      </w:r>
    </w:p>
    <w:p w14:paraId="70195A71" w14:textId="77777777" w:rsidR="00E63EB5" w:rsidRPr="00944CE0" w:rsidRDefault="00E63EB5" w:rsidP="00E63EB5">
      <w:pPr>
        <w:ind w:firstLine="298"/>
        <w:rPr>
          <w:rFonts w:asciiTheme="minorHAnsi" w:hAnsiTheme="minorHAnsi" w:cstheme="minorHAnsi"/>
        </w:rPr>
      </w:pPr>
      <w:r w:rsidRPr="00944CE0">
        <w:rPr>
          <w:rFonts w:asciiTheme="minorHAnsi" w:hAnsiTheme="minorHAnsi" w:cstheme="minorHAnsi"/>
        </w:rPr>
        <w:t xml:space="preserve">Mít trpělivost ohledně růstu </w:t>
      </w:r>
      <w:proofErr w:type="gramStart"/>
      <w:r w:rsidRPr="00944CE0">
        <w:rPr>
          <w:rFonts w:asciiTheme="minorHAnsi" w:hAnsiTheme="minorHAnsi" w:cstheme="minorHAnsi"/>
        </w:rPr>
        <w:t>víry - u</w:t>
      </w:r>
      <w:proofErr w:type="gramEnd"/>
      <w:r w:rsidRPr="00944CE0">
        <w:rPr>
          <w:rFonts w:asciiTheme="minorHAnsi" w:hAnsiTheme="minorHAnsi" w:cstheme="minorHAnsi"/>
        </w:rPr>
        <w:t xml:space="preserve"> sebe i u druhých.</w:t>
      </w:r>
    </w:p>
    <w:p w14:paraId="17AF8C20" w14:textId="77777777" w:rsidR="00E63EB5" w:rsidRPr="00944CE0" w:rsidRDefault="00E63EB5" w:rsidP="00E63EB5">
      <w:pPr>
        <w:ind w:firstLine="298"/>
        <w:rPr>
          <w:rFonts w:asciiTheme="minorHAnsi" w:eastAsia="Lucida Sans Unicode" w:hAnsiTheme="minorHAnsi" w:cstheme="minorHAnsi"/>
        </w:rPr>
      </w:pPr>
      <w:r w:rsidRPr="00944CE0">
        <w:rPr>
          <w:rFonts w:asciiTheme="minorHAnsi" w:eastAsia="Lucida Sans Unicode" w:hAnsiTheme="minorHAnsi" w:cstheme="minorHAnsi"/>
        </w:rPr>
        <w:t xml:space="preserve">Mít trpělivost s </w:t>
      </w:r>
      <w:proofErr w:type="gramStart"/>
      <w:r w:rsidRPr="00944CE0">
        <w:rPr>
          <w:rFonts w:asciiTheme="minorHAnsi" w:eastAsia="Lucida Sans Unicode" w:hAnsiTheme="minorHAnsi" w:cstheme="minorHAnsi"/>
        </w:rPr>
        <w:t>Bohem - když</w:t>
      </w:r>
      <w:proofErr w:type="gramEnd"/>
      <w:r w:rsidRPr="00944CE0">
        <w:rPr>
          <w:rFonts w:asciiTheme="minorHAnsi" w:eastAsia="Lucida Sans Unicode" w:hAnsiTheme="minorHAnsi" w:cstheme="minorHAnsi"/>
        </w:rPr>
        <w:t xml:space="preserve"> máme pocit, že odpovědi nepřicházejí, když se nám zdá, že Bůh se vzdálil. </w:t>
      </w:r>
    </w:p>
    <w:p w14:paraId="449F70D4" w14:textId="77777777" w:rsidR="00E63EB5" w:rsidRPr="00944CE0" w:rsidRDefault="00E63EB5" w:rsidP="00E63EB5">
      <w:pPr>
        <w:ind w:firstLine="298"/>
        <w:rPr>
          <w:rFonts w:asciiTheme="minorHAnsi" w:eastAsia="Lucida Sans Unicode" w:hAnsiTheme="minorHAnsi" w:cstheme="minorHAnsi"/>
        </w:rPr>
      </w:pPr>
      <w:r w:rsidRPr="00944CE0">
        <w:rPr>
          <w:rFonts w:asciiTheme="minorHAnsi" w:eastAsia="Lucida Sans Unicode" w:hAnsiTheme="minorHAnsi" w:cstheme="minorHAnsi"/>
        </w:rPr>
        <w:t xml:space="preserve">Apoštol Jakub radí, abychom </w:t>
      </w:r>
      <w:r w:rsidRPr="00944CE0">
        <w:rPr>
          <w:rFonts w:asciiTheme="minorHAnsi" w:eastAsia="Lucida Sans Unicode" w:hAnsiTheme="minorHAnsi" w:cstheme="minorHAnsi"/>
          <w:i/>
          <w:iCs/>
        </w:rPr>
        <w:t xml:space="preserve">pozorovali rolníky, jak trpělivě čekají na </w:t>
      </w:r>
      <w:proofErr w:type="spellStart"/>
      <w:r w:rsidRPr="00944CE0">
        <w:rPr>
          <w:rFonts w:asciiTheme="minorHAnsi" w:eastAsia="Lucida Sans Unicode" w:hAnsiTheme="minorHAnsi" w:cstheme="minorHAnsi"/>
          <w:i/>
          <w:iCs/>
        </w:rPr>
        <w:t>drahocenou</w:t>
      </w:r>
      <w:proofErr w:type="spellEnd"/>
      <w:r w:rsidRPr="00944CE0">
        <w:rPr>
          <w:rFonts w:asciiTheme="minorHAnsi" w:eastAsia="Lucida Sans Unicode" w:hAnsiTheme="minorHAnsi" w:cstheme="minorHAnsi"/>
          <w:i/>
          <w:iCs/>
        </w:rPr>
        <w:t xml:space="preserve"> úrodu země...</w:t>
      </w:r>
      <w:r w:rsidRPr="00944CE0">
        <w:rPr>
          <w:rFonts w:asciiTheme="minorHAnsi" w:eastAsia="Lucida Sans Unicode" w:hAnsiTheme="minorHAnsi" w:cstheme="minorHAnsi"/>
        </w:rPr>
        <w:t xml:space="preserve"> Zemědělec musí nejprve připravit pole, pak něco zasít, zalévat. A pak čeká. A co je </w:t>
      </w:r>
      <w:proofErr w:type="gramStart"/>
      <w:r w:rsidRPr="00944CE0">
        <w:rPr>
          <w:rFonts w:asciiTheme="minorHAnsi" w:eastAsia="Lucida Sans Unicode" w:hAnsiTheme="minorHAnsi" w:cstheme="minorHAnsi"/>
        </w:rPr>
        <w:t>podstatné - tenhle</w:t>
      </w:r>
      <w:proofErr w:type="gramEnd"/>
      <w:r w:rsidRPr="00944CE0">
        <w:rPr>
          <w:rFonts w:asciiTheme="minorHAnsi" w:eastAsia="Lucida Sans Unicode" w:hAnsiTheme="minorHAnsi" w:cstheme="minorHAnsi"/>
        </w:rPr>
        <w:t xml:space="preserve"> Jakubův rolník </w:t>
      </w:r>
      <w:r w:rsidRPr="00944CE0">
        <w:rPr>
          <w:rFonts w:asciiTheme="minorHAnsi" w:eastAsia="Lucida Sans Unicode" w:hAnsiTheme="minorHAnsi" w:cstheme="minorHAnsi"/>
          <w:u w:val="single"/>
        </w:rPr>
        <w:t>ví</w:t>
      </w:r>
      <w:r w:rsidRPr="00944CE0">
        <w:rPr>
          <w:rFonts w:asciiTheme="minorHAnsi" w:eastAsia="Lucida Sans Unicode" w:hAnsiTheme="minorHAnsi" w:cstheme="minorHAnsi"/>
        </w:rPr>
        <w:t xml:space="preserve">, že to přijde. Ví, že se dočká a současně ví, že musí čekat. </w:t>
      </w:r>
    </w:p>
    <w:bookmarkEnd w:id="0"/>
    <w:p w14:paraId="1A9CB25A" w14:textId="77777777" w:rsidR="00E63EB5" w:rsidRPr="00944CE0" w:rsidRDefault="00E63EB5" w:rsidP="00E63EB5">
      <w:pPr>
        <w:ind w:firstLine="298"/>
        <w:rPr>
          <w:rFonts w:asciiTheme="minorHAnsi" w:eastAsia="Lucida Sans Unicode" w:hAnsiTheme="minorHAnsi" w:cstheme="minorHAnsi"/>
        </w:rPr>
      </w:pPr>
      <w:r w:rsidRPr="00944CE0">
        <w:rPr>
          <w:rFonts w:asciiTheme="minorHAnsi" w:eastAsia="Lucida Sans Unicode" w:hAnsiTheme="minorHAnsi" w:cstheme="minorHAnsi"/>
        </w:rPr>
        <w:t xml:space="preserve">Trpělivost neznamená založit ruce v klín, ale udělat všechno, co je mých silách, aby úroda </w:t>
      </w:r>
      <w:proofErr w:type="gramStart"/>
      <w:r w:rsidRPr="00944CE0">
        <w:rPr>
          <w:rFonts w:asciiTheme="minorHAnsi" w:eastAsia="Lucida Sans Unicode" w:hAnsiTheme="minorHAnsi" w:cstheme="minorHAnsi"/>
        </w:rPr>
        <w:t>byla - a</w:t>
      </w:r>
      <w:proofErr w:type="gramEnd"/>
      <w:r w:rsidRPr="00944CE0">
        <w:rPr>
          <w:rFonts w:asciiTheme="minorHAnsi" w:eastAsia="Lucida Sans Unicode" w:hAnsiTheme="minorHAnsi" w:cstheme="minorHAnsi"/>
        </w:rPr>
        <w:t xml:space="preserve"> pak s důvěrou vyhlížet.</w:t>
      </w:r>
    </w:p>
    <w:p w14:paraId="0872EF4E" w14:textId="77777777" w:rsidR="00E63EB5" w:rsidRPr="00944CE0" w:rsidRDefault="00E63EB5" w:rsidP="00E63EB5">
      <w:pPr>
        <w:ind w:firstLine="298"/>
        <w:rPr>
          <w:rFonts w:asciiTheme="minorHAnsi" w:eastAsia="Lucida Sans Unicode" w:hAnsiTheme="minorHAnsi" w:cstheme="minorHAnsi"/>
        </w:rPr>
      </w:pPr>
      <w:r w:rsidRPr="00944CE0">
        <w:rPr>
          <w:rFonts w:asciiTheme="minorHAnsi" w:eastAsia="Lucida Sans Unicode" w:hAnsiTheme="minorHAnsi" w:cstheme="minorHAnsi"/>
          <w:i/>
          <w:iCs/>
        </w:rPr>
        <w:t>Trpělivě čekejte, posilněte svá srdce, vždyť Pán je blízko...</w:t>
      </w:r>
      <w:r w:rsidRPr="00944CE0">
        <w:rPr>
          <w:rFonts w:asciiTheme="minorHAnsi" w:eastAsia="Lucida Sans Unicode" w:hAnsiTheme="minorHAnsi" w:cstheme="minorHAnsi"/>
        </w:rPr>
        <w:t xml:space="preserve"> </w:t>
      </w:r>
      <w:proofErr w:type="spellStart"/>
      <w:r w:rsidRPr="00944CE0">
        <w:rPr>
          <w:rFonts w:asciiTheme="minorHAnsi" w:eastAsia="Lucida Sans Unicode" w:hAnsiTheme="minorHAnsi" w:cstheme="minorHAnsi"/>
        </w:rPr>
        <w:t>mMme</w:t>
      </w:r>
      <w:proofErr w:type="spellEnd"/>
      <w:r w:rsidRPr="00944CE0">
        <w:rPr>
          <w:rFonts w:asciiTheme="minorHAnsi" w:eastAsia="Lucida Sans Unicode" w:hAnsiTheme="minorHAnsi" w:cstheme="minorHAnsi"/>
        </w:rPr>
        <w:t xml:space="preserve"> před sebou dobrý výhled, důvěřujeme, že Pán přijde, slíbil to. Máme důvodnou naději, že naše životní dopisy budou zodpovězeny. </w:t>
      </w:r>
    </w:p>
    <w:p w14:paraId="3C533730" w14:textId="77777777" w:rsidR="00E63EB5" w:rsidRPr="00944CE0" w:rsidRDefault="00E63EB5" w:rsidP="00E63EB5">
      <w:pPr>
        <w:ind w:firstLine="298"/>
        <w:rPr>
          <w:rFonts w:asciiTheme="minorHAnsi" w:eastAsia="Lucida Sans Unicode" w:hAnsiTheme="minorHAnsi" w:cstheme="minorHAnsi"/>
        </w:rPr>
      </w:pPr>
      <w:r w:rsidRPr="00944CE0">
        <w:rPr>
          <w:rFonts w:asciiTheme="minorHAnsi" w:eastAsia="Lucida Sans Unicode" w:hAnsiTheme="minorHAnsi" w:cstheme="minorHAnsi"/>
        </w:rPr>
        <w:t xml:space="preserve">A když tohle víme, i dlouhé čekání se lépe snáší. Čekání se může dokonce proměnit v těšení. Nenadávat, že se čeká, ale těšit se, že to přijde. </w:t>
      </w:r>
    </w:p>
    <w:p w14:paraId="5F78FA96" w14:textId="77777777" w:rsidR="00E63EB5" w:rsidRPr="00944CE0" w:rsidRDefault="00E63EB5" w:rsidP="00E63EB5">
      <w:pPr>
        <w:rPr>
          <w:rFonts w:asciiTheme="minorHAnsi" w:eastAsia="Lucida Sans Unicode" w:hAnsiTheme="minorHAnsi" w:cstheme="minorHAnsi"/>
        </w:rPr>
      </w:pPr>
      <w:r w:rsidRPr="00944CE0">
        <w:rPr>
          <w:rFonts w:asciiTheme="minorHAnsi" w:eastAsia="Lucida Sans Unicode" w:hAnsiTheme="minorHAnsi" w:cstheme="minorHAnsi"/>
        </w:rPr>
        <w:t>Představte si toho rolníka, jak při čekání na úrodu jen nadává a stěžuje si: špatné počasí, nekvalitní osivo, malé dotace, měl jsem jít raději někam jinam... Takový rolník by byl nejspíš k politování.</w:t>
      </w:r>
    </w:p>
    <w:p w14:paraId="3F3237A4" w14:textId="77777777" w:rsidR="00E63EB5" w:rsidRPr="00944CE0" w:rsidRDefault="00E63EB5" w:rsidP="00E63EB5">
      <w:pPr>
        <w:ind w:firstLine="298"/>
        <w:rPr>
          <w:rFonts w:asciiTheme="minorHAnsi" w:eastAsia="Lucida Sans Unicode" w:hAnsiTheme="minorHAnsi" w:cstheme="minorHAnsi"/>
        </w:rPr>
      </w:pPr>
      <w:r w:rsidRPr="00944CE0">
        <w:rPr>
          <w:rFonts w:asciiTheme="minorHAnsi" w:eastAsia="Lucida Sans Unicode" w:hAnsiTheme="minorHAnsi" w:cstheme="minorHAnsi"/>
        </w:rPr>
        <w:t xml:space="preserve">Stejně tak děti, co si stěžují, že mají špatné rodiče (a jejich malé dotace). Rodiče, že se jim kdoví pro narodily špatné děti (nekvalitní materiál), a že jsem smolař při výběru partnera (a že bych měl jít raději někam </w:t>
      </w:r>
      <w:proofErr w:type="gramStart"/>
      <w:r w:rsidRPr="00944CE0">
        <w:rPr>
          <w:rFonts w:asciiTheme="minorHAnsi" w:eastAsia="Lucida Sans Unicode" w:hAnsiTheme="minorHAnsi" w:cstheme="minorHAnsi"/>
        </w:rPr>
        <w:t>jinam)...</w:t>
      </w:r>
      <w:proofErr w:type="gramEnd"/>
      <w:r w:rsidRPr="00944CE0">
        <w:rPr>
          <w:rFonts w:asciiTheme="minorHAnsi" w:eastAsia="Lucida Sans Unicode" w:hAnsiTheme="minorHAnsi" w:cstheme="minorHAnsi"/>
        </w:rPr>
        <w:t>. Netrpělivost nepomůže – i vzhledem k přátelům, k Bohu….</w:t>
      </w:r>
    </w:p>
    <w:p w14:paraId="048D5EAE" w14:textId="77777777" w:rsidR="00E63EB5" w:rsidRPr="00944CE0" w:rsidRDefault="00E63EB5" w:rsidP="00E63EB5">
      <w:pPr>
        <w:ind w:firstLine="298"/>
        <w:rPr>
          <w:rFonts w:asciiTheme="minorHAnsi" w:hAnsiTheme="minorHAnsi" w:cstheme="minorHAnsi"/>
        </w:rPr>
      </w:pPr>
      <w:r w:rsidRPr="00944CE0">
        <w:rPr>
          <w:rFonts w:asciiTheme="minorHAnsi" w:hAnsiTheme="minorHAnsi" w:cstheme="minorHAnsi"/>
        </w:rPr>
        <w:t xml:space="preserve">I když, sestry a bratři, není to vlastně úplně převrácené, když mluvím o tom, že nemáme trpělivost s Bohem – že s ním ztrácíme </w:t>
      </w:r>
      <w:proofErr w:type="gramStart"/>
      <w:r w:rsidRPr="00944CE0">
        <w:rPr>
          <w:rFonts w:asciiTheme="minorHAnsi" w:hAnsiTheme="minorHAnsi" w:cstheme="minorHAnsi"/>
        </w:rPr>
        <w:t>trpělivost....</w:t>
      </w:r>
      <w:proofErr w:type="gramEnd"/>
      <w:r w:rsidRPr="00944CE0">
        <w:rPr>
          <w:rFonts w:asciiTheme="minorHAnsi" w:hAnsiTheme="minorHAnsi" w:cstheme="minorHAnsi"/>
        </w:rPr>
        <w:t xml:space="preserve">. Není to úplně </w:t>
      </w:r>
      <w:proofErr w:type="gramStart"/>
      <w:r w:rsidRPr="00944CE0">
        <w:rPr>
          <w:rFonts w:asciiTheme="minorHAnsi" w:hAnsiTheme="minorHAnsi" w:cstheme="minorHAnsi"/>
        </w:rPr>
        <w:t>naopak - že</w:t>
      </w:r>
      <w:proofErr w:type="gramEnd"/>
      <w:r w:rsidRPr="00944CE0">
        <w:rPr>
          <w:rFonts w:asciiTheme="minorHAnsi" w:hAnsiTheme="minorHAnsi" w:cstheme="minorHAnsi"/>
        </w:rPr>
        <w:t xml:space="preserve"> Bůh má trpělivost s námi. A že je to zázrak, že ji s </w:t>
      </w:r>
      <w:proofErr w:type="gramStart"/>
      <w:r w:rsidRPr="00944CE0">
        <w:rPr>
          <w:rFonts w:asciiTheme="minorHAnsi" w:hAnsiTheme="minorHAnsi" w:cstheme="minorHAnsi"/>
        </w:rPr>
        <w:t>námi - netrpělivými</w:t>
      </w:r>
      <w:proofErr w:type="gramEnd"/>
      <w:r w:rsidRPr="00944CE0">
        <w:rPr>
          <w:rFonts w:asciiTheme="minorHAnsi" w:hAnsiTheme="minorHAnsi" w:cstheme="minorHAnsi"/>
        </w:rPr>
        <w:t xml:space="preserve"> ještě má. Boží trpělivost s námi. To by vlastně mělo být hlavní téma kázání. Boží trpělivost. Bůh, co dává šanci fíkovníku, Bůh jako hostitel, co čeká, až se hodovní síň naplní, Bůh trpělivý s námi. A my se můžeme od něj učit a nést odlesk jeho trpělivosti do našich vztahů. Protože On je trpělivý, tak i my můžeme být trpěliví. </w:t>
      </w:r>
    </w:p>
    <w:p w14:paraId="3E75F35B" w14:textId="77777777" w:rsidR="00E63EB5" w:rsidRPr="00944CE0" w:rsidRDefault="00E63EB5" w:rsidP="00E63EB5">
      <w:pPr>
        <w:ind w:firstLine="298"/>
        <w:rPr>
          <w:rFonts w:asciiTheme="minorHAnsi" w:hAnsiTheme="minorHAnsi" w:cstheme="minorHAnsi"/>
        </w:rPr>
      </w:pPr>
      <w:r w:rsidRPr="00944CE0">
        <w:rPr>
          <w:rFonts w:asciiTheme="minorHAnsi" w:hAnsiTheme="minorHAnsi" w:cstheme="minorHAnsi"/>
        </w:rPr>
        <w:t xml:space="preserve">Trpělivost je ovocem Ducha svatého – je to dar. A bude se nám lépe dařit, když přijmeme, že nemusíme mít všechno hned. Budeme se těšit až si na něco našetříme, až do něčeho dorosteme, až něco uzraje. </w:t>
      </w:r>
    </w:p>
    <w:p w14:paraId="4E05C219" w14:textId="77777777" w:rsidR="00E63EB5" w:rsidRPr="00944CE0" w:rsidRDefault="00E63EB5" w:rsidP="00E63EB5">
      <w:pPr>
        <w:ind w:firstLine="298"/>
        <w:rPr>
          <w:rFonts w:asciiTheme="minorHAnsi" w:hAnsiTheme="minorHAnsi" w:cstheme="minorHAnsi"/>
        </w:rPr>
      </w:pPr>
      <w:r w:rsidRPr="00944CE0">
        <w:rPr>
          <w:rFonts w:asciiTheme="minorHAnsi" w:hAnsiTheme="minorHAnsi" w:cstheme="minorHAnsi"/>
        </w:rPr>
        <w:t xml:space="preserve">Trpělivost pomáhá zvládnout i čekání odpovědí na naše životní dopisy – od těch, co jsou kolem nás. I čekání na tu rozhodující odpověď z nejvyšších míst. Z času čekání se může stát čas těšení, z obyčejného času života se může stát (celoročně) čas adventní. Křesťan je adventní existence, ve stálém vyhlížení, těšení se na Boží odpověď. A bude to dopis od někoho, kdo nás má rád. Amen </w:t>
      </w:r>
    </w:p>
    <w:sectPr w:rsidR="00E63EB5" w:rsidRPr="00944CE0" w:rsidSect="00E63EB5">
      <w:footnotePr>
        <w:pos w:val="beneathText"/>
      </w:footnotePr>
      <w:pgSz w:w="11905" w:h="16837"/>
      <w:pgMar w:top="709" w:right="423" w:bottom="677" w:left="567" w:header="708" w:footer="708" w:gutter="0"/>
      <w:cols w:space="113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imbus Roman No9 L">
    <w:altName w:val="Times New Roman"/>
    <w:charset w:val="00"/>
    <w:family w:val="roman"/>
    <w:pitch w:val="variable"/>
  </w:font>
  <w:font w:name="DejaVu Sans">
    <w:altName w:val="Verdana"/>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B5"/>
    <w:rsid w:val="001513D6"/>
    <w:rsid w:val="001A2BD5"/>
    <w:rsid w:val="00644D1F"/>
    <w:rsid w:val="00BF70B3"/>
    <w:rsid w:val="00E63E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A0207"/>
  <w15:chartTrackingRefBased/>
  <w15:docId w15:val="{449D4D64-C757-48E9-85EE-CB04366C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63EB5"/>
    <w:pPr>
      <w:widowControl w:val="0"/>
      <w:suppressAutoHyphens/>
      <w:spacing w:after="0" w:line="240" w:lineRule="auto"/>
    </w:pPr>
    <w:rPr>
      <w:rFonts w:ascii="Nimbus Roman No9 L" w:eastAsia="DejaVu Sans" w:hAnsi="Nimbus Roman No9 L" w:cs="Times New Roman"/>
      <w:kern w:val="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1245</Words>
  <Characters>7346</Characters>
  <Application>Microsoft Office Word</Application>
  <DocSecurity>0</DocSecurity>
  <Lines>61</Lines>
  <Paragraphs>17</Paragraphs>
  <ScaleCrop>false</ScaleCrop>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Balcar</dc:creator>
  <cp:keywords/>
  <dc:description/>
  <cp:lastModifiedBy>David Balcar</cp:lastModifiedBy>
  <cp:revision>2</cp:revision>
  <dcterms:created xsi:type="dcterms:W3CDTF">2022-12-05T06:45:00Z</dcterms:created>
  <dcterms:modified xsi:type="dcterms:W3CDTF">2022-12-05T06:45:00Z</dcterms:modified>
</cp:coreProperties>
</file>