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44" w:rsidRDefault="00B02644" w:rsidP="00B02644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cs-CZ"/>
        </w:rPr>
      </w:pPr>
      <w:r w:rsidRPr="00B02644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cs-CZ"/>
        </w:rPr>
        <w:t xml:space="preserve">David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cs-CZ"/>
        </w:rPr>
        <w:t>a Saul v jeskyni</w:t>
      </w:r>
    </w:p>
    <w:p w:rsidR="00B02644" w:rsidRDefault="00B02644" w:rsidP="00B02644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24"/>
          <w:szCs w:val="24"/>
          <w:lang w:val="en-US" w:bidi="he-IL"/>
        </w:rPr>
      </w:pPr>
      <w:r w:rsidRPr="00B02644"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  <w:lang w:eastAsia="cs-CZ"/>
        </w:rPr>
        <w:t>Čtení:</w:t>
      </w:r>
      <w:r w:rsidRPr="00B0264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  <w:t xml:space="preserve"> Mt </w:t>
      </w:r>
      <w:r w:rsidRPr="00B02644">
        <w:rPr>
          <w:rFonts w:ascii="Arial" w:hAnsi="Arial" w:cs="Arial"/>
          <w:b/>
          <w:bCs/>
          <w:i/>
          <w:sz w:val="24"/>
          <w:szCs w:val="24"/>
          <w:lang w:val="en-US" w:bidi="he-IL"/>
        </w:rPr>
        <w:t xml:space="preserve">5,43-45 </w:t>
      </w:r>
      <w:r w:rsidRPr="00B02644">
        <w:rPr>
          <w:rFonts w:ascii="Arial" w:hAnsi="Arial" w:cs="Arial"/>
          <w:i/>
          <w:sz w:val="24"/>
          <w:szCs w:val="24"/>
          <w:lang w:val="en-US" w:bidi="he-IL"/>
        </w:rPr>
        <w:t xml:space="preserve"> </w:t>
      </w:r>
    </w:p>
    <w:p w:rsidR="00B02644" w:rsidRPr="00B02644" w:rsidRDefault="00B02644" w:rsidP="00B026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  <w:lang w:eastAsia="cs-CZ"/>
        </w:rPr>
      </w:pPr>
      <w:r w:rsidRPr="00B02644">
        <w:rPr>
          <w:rFonts w:ascii="Arial" w:hAnsi="Arial" w:cs="Arial"/>
          <w:i/>
          <w:sz w:val="24"/>
          <w:szCs w:val="24"/>
          <w:lang w:val="en-US" w:bidi="he-IL"/>
        </w:rPr>
        <w:t>Slyšeli jste, že bylo řečeno: 'Milovati budeš bližního svého a nenávidět nepřítele svého. Já však pravím: Milujte své nepřátele a modlete se za ty, kdo vás pronásledují, abyste byli syny nebeského Otce; protože on dává svému slunci svítit na zlé i dobré a déšť posílá na spravedlivé i nespravedlivé.</w:t>
      </w:r>
    </w:p>
    <w:p w:rsidR="00B02644" w:rsidRDefault="00B02644" w:rsidP="00B02644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24"/>
          <w:szCs w:val="24"/>
          <w:lang w:val="en-US" w:bidi="he-IL"/>
        </w:rPr>
      </w:pPr>
      <w:r w:rsidRPr="00B02644"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  <w:lang w:eastAsia="cs-CZ"/>
        </w:rPr>
        <w:t>Text:</w:t>
      </w:r>
      <w:r w:rsidRPr="00B0264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  <w:t xml:space="preserve">  </w:t>
      </w:r>
      <w:r w:rsidRPr="00B02644">
        <w:rPr>
          <w:rFonts w:ascii="Arial" w:hAnsi="Arial" w:cs="Arial"/>
          <w:b/>
          <w:bCs/>
          <w:i/>
          <w:sz w:val="24"/>
          <w:szCs w:val="24"/>
          <w:lang w:val="en-US" w:bidi="he-IL"/>
        </w:rPr>
        <w:t xml:space="preserve">1S 24,2-8 </w:t>
      </w:r>
      <w:r w:rsidRPr="00B02644">
        <w:rPr>
          <w:rFonts w:ascii="Arial" w:hAnsi="Arial" w:cs="Arial"/>
          <w:i/>
          <w:sz w:val="24"/>
          <w:szCs w:val="24"/>
          <w:lang w:val="en-US" w:bidi="he-IL"/>
        </w:rPr>
        <w:t xml:space="preserve"> </w:t>
      </w:r>
    </w:p>
    <w:p w:rsidR="00B02644" w:rsidRPr="00B02644" w:rsidRDefault="00B02644" w:rsidP="00B02644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24"/>
          <w:szCs w:val="24"/>
          <w:lang w:val="en-US" w:bidi="he-IL"/>
        </w:rPr>
      </w:pPr>
      <w:r w:rsidRPr="00B02644">
        <w:rPr>
          <w:rFonts w:ascii="Arial" w:hAnsi="Arial" w:cs="Arial"/>
          <w:i/>
          <w:sz w:val="24"/>
          <w:szCs w:val="24"/>
          <w:lang w:val="en-US" w:bidi="he-IL"/>
        </w:rPr>
        <w:t>Když se Saul vrátil ze stíhání Pelištejců, oznámili mu: "Hle, David je v poušti Én-gedí." Saul tedy vzal tři tisíce mužů vybraných z celého Izraele a vydal se hledat Davida a jeho muže po Kozorožčích skalách.  Došel až k ohradám pro stáda, které byly při cestě; byla tam jeskyně. Saul do ní vstoupil, aby vykonal potřebu. V odlehlém koutu jeskyně však seděl David se svými muži. Tu Davidovi jeho muži řekli: "Toto je den, o němž ti Hospodin řekl: »Vydám ti do rukou tvého nepřítele.« Můžeš s ním naložit, jak se ti zlíbí." David se přikradl a odřízl cíp Saulova pláště. Ale pro to odříznutí cípu Saulova pláště si David potom dělal výčitky.</w:t>
      </w:r>
      <w:r>
        <w:rPr>
          <w:rFonts w:ascii="Arial" w:hAnsi="Arial" w:cs="Arial"/>
          <w:i/>
          <w:sz w:val="24"/>
          <w:szCs w:val="24"/>
          <w:lang w:val="en-US" w:bidi="he-IL"/>
        </w:rPr>
        <w:t xml:space="preserve"> </w:t>
      </w:r>
      <w:r w:rsidRPr="00B02644">
        <w:rPr>
          <w:rFonts w:ascii="Arial" w:hAnsi="Arial" w:cs="Arial"/>
          <w:i/>
          <w:sz w:val="24"/>
          <w:szCs w:val="24"/>
          <w:lang w:val="en-US" w:bidi="he-IL"/>
        </w:rPr>
        <w:t>Svým mužům řekl: "Chraň mě Hospodin, abych se dopustil něčeho takového na svém pánu, na Hospodinově pomazaném, a vztáhl na něho ruku. Je to přece Hospodinův pomazaný!" Těmi slovy David své muže zarazil a nedovolil jim povstat proti Saulovi. Saul vstal, vyšel z jeskyně a šel svou cestou.</w:t>
      </w:r>
    </w:p>
    <w:p w:rsidR="00B02644" w:rsidRDefault="00B02644" w:rsidP="00B02644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24"/>
          <w:szCs w:val="24"/>
          <w:lang w:bidi="he-IL"/>
        </w:rPr>
      </w:pPr>
      <w:r w:rsidRPr="00B02644">
        <w:rPr>
          <w:rFonts w:ascii="Arial" w:hAnsi="Arial" w:cs="Arial"/>
          <w:b/>
          <w:i/>
          <w:sz w:val="24"/>
          <w:szCs w:val="24"/>
          <w:lang w:bidi="he-IL"/>
        </w:rPr>
        <w:t>Ř 12,21:</w:t>
      </w:r>
      <w:r w:rsidRPr="00B02644">
        <w:rPr>
          <w:rFonts w:ascii="Arial" w:hAnsi="Arial" w:cs="Arial"/>
          <w:i/>
          <w:sz w:val="24"/>
          <w:szCs w:val="24"/>
          <w:lang w:bidi="he-IL"/>
        </w:rPr>
        <w:t xml:space="preserve"> Nedej se přemoci zlem, ale přemáhej zlo dobrem.</w:t>
      </w:r>
    </w:p>
    <w:p w:rsidR="00B02644" w:rsidRPr="00B02644" w:rsidRDefault="00B02644" w:rsidP="00B026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  <w:lang w:eastAsia="cs-CZ"/>
        </w:rPr>
      </w:pPr>
      <w:r>
        <w:rPr>
          <w:rFonts w:ascii="Arial" w:hAnsi="Arial" w:cs="Arial"/>
          <w:i/>
          <w:sz w:val="24"/>
          <w:szCs w:val="24"/>
          <w:lang w:bidi="he-IL"/>
        </w:rPr>
        <w:t>____________________________________________________________________________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Milí přátelé,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chci vám nabídnout dvě možnosti, co v tom dnešním příběhu hledat, jak ho číst.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To první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 - ti, co četli bibli před námi nás upozorňují, že Davidův příběh je podobný Ježíšovu. Že jsou tam podobné rysy: např. David byl určen za krále (obřad pomazání hlavy olejem), ale zatím je to skryté, že je králem. Jen to tu a tam probleskuje. A stejně to, že Ježíš je Mesiáš (což v překladu znamená pomazaný), je skryté, jen to tu a tam probleskuje. A některé příběhy Davida a Ježíše mají podobné rysy, nebo podobnou pointu. I ten dnešní je trochu NZ v SZ. Tedy David jako postava s Kristovskými rysy. Jako předobraz Kristův.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druhé téma: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 pokušení - je to příběh o pokušení. Pokušení jsou různého druhu. Nebojte se, že teď bude přednáška a jejich přehledná klasifikace. Ale - minimálně v Davidově příběhu jsou pokušení dvojího druhu - pokušení shora a pokušení zdola. Prostě určitá pokušení číhají na lidi bohaté, mocné, na lidi silné (o tom bude řeč až bude David králem - kdy zneužije svou moc vůči protivníkům i k tomu, aby měl sex s krásnou sousedkou o Batšebou). To je pokušení shora. To z dnešního příběhu je jiné - pokušení lidí chudých, bezmocných, lidí bez vlivu, totiž pokušení zneužít situaci náhlé převahy - nazval bych to pokušení zdola.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Kde v tom příběhu jsme:  David byl za krále označen, ale ještě jím není.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Pryč je doba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, kdy byl oslavovaným hrdinou po vítězství nad Goliášem, pryč je i čas, kdy uspěšně brnkal před mrzutým 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Saulem na harfu a byl jeho oblíbeným sluhou. Saul totiž začal žárlit, a to doopravdy. Když se nekontroloval, tak vrhl po Davidovi kopí a když se Davida králův syn Jonatan zastal, tak po něm hodil kopí taky. David ví, že je totálně v nemilosti.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Momentálně tedy jako psanec na útěku před šíleným králem Saulem, který se ho snaží zlikvidovat. Přidávají se k němu jemu podobní (1 Sam 22,2) cituji: „shromáždili se kolem něho lidé všelijak utlačovaní, stíhaní věřitelem a všichni, jejichž život byl plný hořkosti.“ Představuju si je: </w:t>
      </w:r>
      <w:r w:rsidRPr="00B02644">
        <w:rPr>
          <w:rFonts w:ascii="Arial" w:hAnsi="Arial" w:cs="Arial"/>
          <w:sz w:val="24"/>
          <w:szCs w:val="24"/>
        </w:rPr>
        <w:t xml:space="preserve">Šimon přišel o svůj statek, když se zadlužil na vysoký úrok a teď je v exekuci Eleazar byl sirotek a vlastní strýc ho vyhodil z domu, a Benjaminovi zase Pelištejci při posledním nájezdu odvlekli ženu a čtyři děti.  A další a další - </w:t>
      </w:r>
      <w:r w:rsidRPr="00B02644">
        <w:rPr>
          <w:rFonts w:ascii="Arial" w:hAnsi="Arial" w:cs="Arial"/>
          <w:sz w:val="24"/>
          <w:szCs w:val="24"/>
          <w:u w:val="single"/>
        </w:rPr>
        <w:t>cháska lidí bez domova</w:t>
      </w:r>
      <w:r w:rsidRPr="00B02644">
        <w:rPr>
          <w:rFonts w:ascii="Arial" w:hAnsi="Arial" w:cs="Arial"/>
          <w:sz w:val="24"/>
          <w:szCs w:val="24"/>
        </w:rPr>
        <w:t>, co se snaží přežít. A jejich životní pocit  ? Život je hořký. Bohu-žel. Nic dobrého nečekají, ukrývají se v horách. Zahořklí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 lidé jsou schopni ledasčeho. Když si po partyzánsku přijdou do chalupy pro jídlo, tak nepřipadá v úvahu, že by ho nedostali. A když jim jde o krk, tak se klidně spojí i s nepřáteli. Je ten příběh ze života. 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David je tu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v dosti pochybné společnosti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>. A podobně Ježíše uvidíme v pochybné společnosti podivných lidí, co jsou na okraji. A taky o něm čteme, že "neměl kdy by hlavu složil".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Myslím, že je dobré si to uvědomit - mluví se o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sociálních bublinách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, kde máme kolem sebe jenom ty své známé, lidi se stejným názorem jako my. A pak se divíme, že velká část společnosti přemýšli (a třeba volí) jinak. Neznáme totiž jejich problémy. Možná dorůstá David do podoby ideálního krále také proto, že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ví, jaké to je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, když se člověk ocitne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v pozici těch vyloučených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, na které dotírá exekutor a opravdu nevědí, jak vyžít od výplaty k výplatě, těch kteří znají tlačenici na Úřadu práce nebo frontu na sociálce. Těch, co se na ně ti nahoře dívají jako na občany druhé kategorie. A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Ježíš dorůstá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 do postavy Spasitele právě ve špatné společnosti učedníků a učednic pochybné pověsti, chudých, nemocných, podezřelých,  - až do společnosti zločinců na kříži ho tahle solidarita dovede.</w:t>
      </w:r>
    </w:p>
    <w:p w:rsidR="00B02644" w:rsidRPr="00B02644" w:rsidRDefault="00B02644" w:rsidP="00B02644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Momentálně se David a spol. schovávají v horách. Tajná policie to Saulovi donese a ten vyrazí se zásahovou jednotkou 3000 elitních vojáků a pročesávají krajinu, aby je dostali.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Scéna pro dnešní kázání začíná, když Saul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musí na záchod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.  Řekli bychom: "No a co." Ale religionista, znalec náboženství by nám řekl: to znamená, že narozdíl od okolních států není král v Izraeli žádné nedotknutelné božstvo, ale úplně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obyčejný smrtelník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, jen momentálně ve funkci, když se o něm píš, že i on musí na onu místnost, pěšky a sám. Vůbec není polobožský. </w:t>
      </w:r>
    </w:p>
    <w:p w:rsidR="00B02644" w:rsidRPr="00B02644" w:rsidRDefault="00B02644" w:rsidP="00B02644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Jako záchod využije jeskyni. Tam přirozeně odkládá meč, podkasává si plášť a jde do podřepu... Před jeskyní po zuby ozbrojená třítisícová armáda  a její vrchní velitel, no - momentálně v pohotovostní bojové poloze není. A hlavně neví, že právě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v téhle jeskyni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 je David se svými kumpány. A ti ho povzbuzují: „Jdi a sejmi ho! Skvělá příležitost, jak oplatit  všechno to pronásledování a ústrky 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 schladit si žáhu. " A mluví i zbožně: "To nemůže být náhoda, to ti přece Hospodin přihrál - takovouhle situaci! "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Pokušení.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 Kde se bere? Někdy nás to špatné, zlé, ne-boží řešení prostě napadne, někdy  do role pokušitele vstoupí lidé kolem nás, svádějí nás, popostrkují. A dokážou to i zbožně zdůvodnit. I Ježíšovi na poušti satan cituje bibli. A jindy je satanem i někdo z jeho kumpánů- učedníků (Petr).</w:t>
      </w:r>
    </w:p>
    <w:p w:rsidR="00B02644" w:rsidRPr="00B02644" w:rsidRDefault="00B02644" w:rsidP="00B02644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Kdyby byl o Davidovi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seriál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>, myslím, že právě v této chvíli by skončil díl. Chlapi Davida hecují: "Jdi, tobě toho provedl nejvíc." David si bere dýku, pomalu kráčí zezadu směrem k Saulovi, vidíme, že usilovně přemýšlí (a ve filmu v tu chvíli běží rychlé střihy situací, co všechno David od Sauae vytrpěl) a k tomu vnitřní hlas: "</w:t>
      </w:r>
      <w:r w:rsidRPr="00B02644">
        <w:rPr>
          <w:rFonts w:ascii="Arial" w:hAnsi="Arial" w:cs="Arial"/>
          <w:sz w:val="24"/>
          <w:szCs w:val="24"/>
        </w:rPr>
        <w:t>Pane Bože je to past anebo jsi tuhle situaci pro mne připravil - anebo ji připravil pokušitel  - anebo je to prostě náhoda ? Ještě chvilička a všechno skrývání a pronásledování může skončit." M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á ho jako na dlani, v zádech cítí pohledy svých kolegů, zvedá nůž. Napětí k prasknutí. Pokračování v příštím díle.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Co myslíte - má David Saula odkrouhnout? Anebo ne ?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Pustíme si ještě jeden díl. Ne ?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David zvolil možnost B. Saula nezabil. Místo toho Saulovi jen uřízl cíp pláště.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02644">
        <w:rPr>
          <w:rFonts w:ascii="Arial" w:eastAsia="Times New Roman" w:hAnsi="Arial" w:cs="Arial"/>
          <w:b/>
          <w:sz w:val="24"/>
          <w:szCs w:val="24"/>
          <w:lang w:eastAsia="cs-CZ"/>
        </w:rPr>
        <w:t>Davide proč jsi ho nezabil ?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02644">
        <w:rPr>
          <w:rFonts w:ascii="Arial" w:hAnsi="Arial" w:cs="Arial"/>
          <w:sz w:val="24"/>
          <w:szCs w:val="24"/>
        </w:rPr>
        <w:t>Proč ? Protože jsem si uvědomil, že Saul je stále král určený Bohem. A že to chci respektovat. A taky jsem si říkal, že nechci jednat jako on, nefér, nechci se nechat vést nenávistí. To je strašně nakažlivé. A už vůbec nechci, aby se naše země dostala pod vládu nenávisti – to by byla prohra nás všech.</w:t>
      </w:r>
      <w:r w:rsidRPr="00B02644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</w:rPr>
      </w:pPr>
      <w:r w:rsidRPr="00B02644">
        <w:rPr>
          <w:rFonts w:ascii="Arial" w:hAnsi="Arial" w:cs="Arial"/>
          <w:sz w:val="24"/>
          <w:szCs w:val="24"/>
        </w:rPr>
        <w:t xml:space="preserve">A taky - věřím, že pokud mám být králem, pokud jsem bohem chtěný, vyvolený, tak to nemusím urychlovat. Nemusím být netrpělivý. 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2644">
        <w:rPr>
          <w:rFonts w:ascii="Arial" w:hAnsi="Arial" w:cs="Arial"/>
          <w:b/>
          <w:sz w:val="24"/>
          <w:szCs w:val="24"/>
        </w:rPr>
        <w:tab/>
        <w:t xml:space="preserve">Co bylo pro tebe nejtěžší ? </w:t>
      </w:r>
    </w:p>
    <w:p w:rsidR="00B02644" w:rsidRPr="00B02644" w:rsidRDefault="00B02644" w:rsidP="00B02644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>Odolat kamarádům, co mě jako jeden muž hecovali, ať to udělám. A pak jim to vysvětlovat. Měli mě za hlupáka. Mnozí to vůbec nepochopili.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2644">
        <w:rPr>
          <w:rFonts w:ascii="Arial" w:hAnsi="Arial" w:cs="Arial"/>
          <w:b/>
          <w:sz w:val="24"/>
          <w:szCs w:val="24"/>
        </w:rPr>
        <w:tab/>
        <w:t xml:space="preserve">A proč jis Davide odřízl ten kus pláště ? 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</w:rPr>
      </w:pPr>
      <w:r w:rsidRPr="00B02644">
        <w:rPr>
          <w:rFonts w:ascii="Arial" w:hAnsi="Arial" w:cs="Arial"/>
          <w:sz w:val="24"/>
          <w:szCs w:val="24"/>
        </w:rPr>
        <w:t>No jako důkaz, že jsem zabít mohl, ale neudělal to. A na Saula jsem zavolal a cíp mu ukázal.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2644">
        <w:rPr>
          <w:rFonts w:ascii="Arial" w:hAnsi="Arial" w:cs="Arial"/>
          <w:sz w:val="24"/>
          <w:szCs w:val="24"/>
        </w:rPr>
        <w:tab/>
      </w:r>
      <w:r w:rsidRPr="00B02644">
        <w:rPr>
          <w:rFonts w:ascii="Arial" w:hAnsi="Arial" w:cs="Arial"/>
          <w:b/>
          <w:sz w:val="24"/>
          <w:szCs w:val="24"/>
        </w:rPr>
        <w:t xml:space="preserve">A bylo to tedy k něčemu ? 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</w:rPr>
      </w:pPr>
      <w:r w:rsidRPr="00B02644">
        <w:rPr>
          <w:rFonts w:ascii="Arial" w:hAnsi="Arial" w:cs="Arial"/>
          <w:sz w:val="24"/>
          <w:szCs w:val="24"/>
        </w:rPr>
        <w:t>Bylo, díky tomu jsme spolu mluvili a…</w:t>
      </w:r>
    </w:p>
    <w:p w:rsidR="00B02644" w:rsidRPr="00B02644" w:rsidRDefault="00B02644" w:rsidP="00B02644">
      <w:pPr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hAnsi="Arial" w:cs="Arial"/>
          <w:sz w:val="24"/>
          <w:szCs w:val="24"/>
        </w:rPr>
        <w:lastRenderedPageBreak/>
        <w:tab/>
        <w:t>Díky za rozhovor, to bude až v příštím díle, tak to prosím nevyzrazuj. (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Tak to je bratři a sestry pozvánka na příště.)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Tak tedy: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Pokušení zdola a David v jedné stopě s Ježíšem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>A my - v jedné řadě, v jedné stopě s nimi ? Chce to odvahu tu stopu zkusit a není lehké se v ní udržet.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Myslím na všechny situace, kdy máme pocit, že nám někdo opravdu ublížil a najednou se objeví nečekaná možnost si ho vychutnat v prekérní situaci. Zahojit se na něm. Ztrapnit ho, vyřídit.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Myslím taky na ty situace netrpělivosti, kdy bych chtěl být výš (tam co přece mám být, že) a objevila se možnost odstranit - docenta z místa kam bych rád nastoupil, vedoucího oddílu, dirigenta, abych se už dostal na jeho místo.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Myslím na ty situace, kdy David a Ježíš už žijí to jiné, svaté, boží uvažování. A nám se zdá obrácené naruby. Oni totiž uvažují tak, že nepomstít se není projev slabosti a bezmoci, ale moci, moci přímo královské. A darované svobody, která zjistí, že se mstít nemusí.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David žil tu boží svobodu - ač mezi zavrženými a zahořklými, a byl s nimi solidární, ale zachoval si otevřeného ducha, nezahořkl, nezačal výt s vlky, kteří donekonečna opakují: "Dyť on si začal, to si nenech líbit, jaká je tohle spravedlnost. Sejmi ho."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Myslím také na ty situace, kdy jsme přesvědčení, že konflikty můžou skončit buď vítězstvím jednoho nebo vítězstím druhého - win-lose. Slyšíme, že je i třetí cesta: win-win. Vítězství obou, vítězství Boží, nastolení pokoje, ze kterého profitují oba.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Když z té stopy za Ježíšem a Davidem odbočíme, jistě zarmucujeme Boha, asi i někomu ublížíme, ale také </w:t>
      </w:r>
      <w:r w:rsidRPr="00B02644">
        <w:rPr>
          <w:rFonts w:ascii="Arial" w:eastAsia="Times New Roman" w:hAnsi="Arial" w:cs="Arial"/>
          <w:sz w:val="24"/>
          <w:szCs w:val="24"/>
          <w:u w:val="single"/>
          <w:lang w:eastAsia="cs-CZ"/>
        </w:rPr>
        <w:t>jsme sami proti sobě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. I když se to může ukázat až v dlouhodobé perspektivě. Představuju si nedělní odpoledne za 20 let v Jeruzalémském paláci. Král David ma klíně syna Šalomouna a ten se ho ptá: </w:t>
      </w:r>
      <w:r w:rsidRPr="00B02644">
        <w:rPr>
          <w:rFonts w:ascii="Arial" w:hAnsi="Arial" w:cs="Arial"/>
          <w:sz w:val="24"/>
          <w:szCs w:val="24"/>
        </w:rPr>
        <w:t xml:space="preserve"> 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</w:rPr>
      </w:pPr>
      <w:r w:rsidRPr="00B02644">
        <w:rPr>
          <w:rFonts w:ascii="Arial" w:hAnsi="Arial" w:cs="Arial"/>
          <w:sz w:val="24"/>
          <w:szCs w:val="24"/>
        </w:rPr>
        <w:t xml:space="preserve">"Tati a jak ses dostal na trůn ?" A David odpovídá: "No, minulý král Saul, víš, ten mě neměl rád, si jednou odsokočil na záchod do jeskyně, a tak jsem ho tam kuchnul nožem do zad."  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</w:rPr>
      </w:pPr>
      <w:r w:rsidRPr="00B02644">
        <w:rPr>
          <w:rFonts w:ascii="Arial" w:hAnsi="Arial" w:cs="Arial"/>
          <w:sz w:val="24"/>
          <w:szCs w:val="24"/>
        </w:rPr>
        <w:t>Ne, David nechce takový příběh vyprávět.</w:t>
      </w:r>
    </w:p>
    <w:p w:rsidR="00B02644" w:rsidRPr="00B02644" w:rsidRDefault="00B02644" w:rsidP="00B02644">
      <w:pPr>
        <w:spacing w:line="360" w:lineRule="auto"/>
        <w:rPr>
          <w:rFonts w:ascii="Arial" w:hAnsi="Arial" w:cs="Arial"/>
          <w:sz w:val="24"/>
          <w:szCs w:val="24"/>
        </w:rPr>
      </w:pPr>
      <w:r w:rsidRPr="00B02644">
        <w:rPr>
          <w:rFonts w:ascii="Arial" w:hAnsi="Arial" w:cs="Arial"/>
          <w:sz w:val="24"/>
          <w:szCs w:val="24"/>
        </w:rPr>
        <w:t>To je vůbec moudré: žít tak, abych svůj příběh mohl vyprávět svým dětem…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 ke brát sílu? Ze stejného zdroje jako David, jako Ježíš. Když věřím, že patřím Bohu, že jsem jeho, že jsem chtěný, že jsem jím vyvolený k životu. Tak se nemusím bát. A nemusím kolem sebe kopat, využívat slabosti druhých, nemusím předbíhat.</w:t>
      </w:r>
    </w:p>
    <w:p w:rsidR="00B02644" w:rsidRPr="00B02644" w:rsidRDefault="00B02644" w:rsidP="00B0264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26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02644">
        <w:rPr>
          <w:rFonts w:ascii="Arial" w:eastAsia="Times New Roman" w:hAnsi="Arial" w:cs="Arial"/>
          <w:sz w:val="24"/>
          <w:szCs w:val="24"/>
          <w:lang w:eastAsia="cs-CZ"/>
        </w:rPr>
        <w:tab/>
        <w:t>Můžu být nástrojem pokoje – a toho je ve světě potřeba víc než dost. Amen</w:t>
      </w:r>
    </w:p>
    <w:p w:rsidR="00307D88" w:rsidRPr="00B02644" w:rsidRDefault="00307D88">
      <w:pPr>
        <w:rPr>
          <w:sz w:val="24"/>
          <w:szCs w:val="24"/>
        </w:rPr>
      </w:pPr>
    </w:p>
    <w:sectPr w:rsidR="00307D88" w:rsidRPr="00B02644" w:rsidSect="00B02644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2644"/>
    <w:rsid w:val="00307D88"/>
    <w:rsid w:val="00A259F4"/>
    <w:rsid w:val="00B0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1497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2021-03-14T11:39:00Z</dcterms:created>
  <dcterms:modified xsi:type="dcterms:W3CDTF">2021-03-14T16:04:00Z</dcterms:modified>
</cp:coreProperties>
</file>