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831" w:rsidRPr="00A12CD5" w:rsidRDefault="00FF5831" w:rsidP="00FF5831">
      <w:pPr>
        <w:spacing w:line="192" w:lineRule="auto"/>
        <w:rPr>
          <w:rFonts w:ascii="Nimbus Sans L" w:hAnsi="Nimbus Sans L"/>
          <w:bCs/>
        </w:rPr>
      </w:pPr>
      <w:r>
        <w:rPr>
          <w:rFonts w:ascii="Nimbus Sans L" w:hAnsi="Nimbus Sans L"/>
          <w:b/>
          <w:bCs/>
          <w:u w:val="single"/>
        </w:rPr>
        <w:t>Žena s krvácením</w:t>
      </w:r>
      <w:r>
        <w:rPr>
          <w:rFonts w:ascii="Nimbus Sans L" w:hAnsi="Nimbus Sans L"/>
          <w:bCs/>
        </w:rPr>
        <w:tab/>
      </w:r>
      <w:r>
        <w:rPr>
          <w:rFonts w:ascii="Nimbus Sans L" w:hAnsi="Nimbus Sans L"/>
          <w:bCs/>
        </w:rPr>
        <w:tab/>
      </w:r>
      <w:r>
        <w:rPr>
          <w:rFonts w:ascii="Nimbus Sans L" w:hAnsi="Nimbus Sans L"/>
          <w:bCs/>
        </w:rPr>
        <w:tab/>
      </w:r>
      <w:r>
        <w:rPr>
          <w:rFonts w:ascii="Nimbus Sans L" w:hAnsi="Nimbus Sans L"/>
          <w:bCs/>
        </w:rPr>
        <w:tab/>
      </w:r>
      <w:r>
        <w:rPr>
          <w:rFonts w:ascii="Nimbus Sans L" w:hAnsi="Nimbus Sans L"/>
          <w:bCs/>
        </w:rPr>
        <w:tab/>
      </w:r>
      <w:r>
        <w:rPr>
          <w:rFonts w:ascii="Nimbus Sans L" w:hAnsi="Nimbus Sans L"/>
          <w:bCs/>
        </w:rPr>
        <w:tab/>
      </w:r>
      <w:r>
        <w:rPr>
          <w:rFonts w:ascii="Nimbus Sans L" w:hAnsi="Nimbus Sans L"/>
          <w:bCs/>
        </w:rPr>
        <w:tab/>
      </w:r>
      <w:r>
        <w:rPr>
          <w:rFonts w:ascii="Nimbus Sans L" w:hAnsi="Nimbus Sans L"/>
          <w:bCs/>
        </w:rPr>
        <w:tab/>
      </w:r>
      <w:r>
        <w:rPr>
          <w:rFonts w:ascii="Nimbus Sans L" w:hAnsi="Nimbus Sans L"/>
          <w:bCs/>
        </w:rPr>
        <w:tab/>
        <w:t>Kliment     5.8.2018</w:t>
      </w:r>
    </w:p>
    <w:p w:rsidR="00FF5831" w:rsidRDefault="00FF5831" w:rsidP="00FF5831">
      <w:pPr>
        <w:spacing w:line="192" w:lineRule="auto"/>
        <w:rPr>
          <w:rFonts w:ascii="Nimbus Sans L" w:hAnsi="Nimbus Sans L"/>
        </w:rPr>
      </w:pPr>
      <w:r>
        <w:rPr>
          <w:rFonts w:ascii="Nimbus Sans L" w:hAnsi="Nimbus Sans L"/>
        </w:rPr>
        <w:t>Čtení: 1 Sam 3,1-20</w:t>
      </w:r>
    </w:p>
    <w:p w:rsidR="00FF5831" w:rsidRDefault="00FF5831" w:rsidP="00FF5831">
      <w:pPr>
        <w:spacing w:line="192" w:lineRule="auto"/>
        <w:rPr>
          <w:rFonts w:ascii="Nimbus Sans L" w:hAnsi="Nimbus Sans L"/>
          <w:bCs/>
        </w:rPr>
      </w:pPr>
      <w:r w:rsidRPr="00A12CD5">
        <w:rPr>
          <w:rFonts w:ascii="Nimbus Sans L" w:hAnsi="Nimbus Sans L"/>
        </w:rPr>
        <w:t xml:space="preserve">Text: </w:t>
      </w:r>
      <w:proofErr w:type="spellStart"/>
      <w:r w:rsidRPr="00A12CD5">
        <w:rPr>
          <w:rFonts w:ascii="Nimbus Sans L" w:hAnsi="Nimbus Sans L"/>
          <w:bCs/>
        </w:rPr>
        <w:t>Mk</w:t>
      </w:r>
      <w:proofErr w:type="spellEnd"/>
      <w:r w:rsidRPr="00A12CD5">
        <w:rPr>
          <w:rFonts w:ascii="Nimbus Sans L" w:hAnsi="Nimbus Sans L"/>
          <w:bCs/>
        </w:rPr>
        <w:t xml:space="preserve"> 5,21-43</w:t>
      </w:r>
    </w:p>
    <w:p w:rsidR="00FF5831" w:rsidRDefault="00FF5831" w:rsidP="00FF5831">
      <w:pPr>
        <w:spacing w:line="192" w:lineRule="auto"/>
        <w:rPr>
          <w:rFonts w:ascii="Nimbus Sans L" w:hAnsi="Nimbus Sans L"/>
        </w:rPr>
      </w:pPr>
    </w:p>
    <w:p w:rsidR="00FF5831" w:rsidRPr="00A12CD5" w:rsidRDefault="00FF5831" w:rsidP="00FF5831">
      <w:pPr>
        <w:spacing w:line="192" w:lineRule="auto"/>
        <w:rPr>
          <w:rFonts w:ascii="Nimbus Sans L" w:hAnsi="Nimbus Sans L"/>
        </w:rPr>
      </w:pPr>
      <w:r w:rsidRPr="00A12CD5">
        <w:rPr>
          <w:rFonts w:ascii="Nimbus Sans L" w:hAnsi="Nimbus Sans L"/>
        </w:rPr>
        <w:t xml:space="preserve">Milí přátelé, </w:t>
      </w:r>
    </w:p>
    <w:p w:rsidR="00FF5831" w:rsidRPr="00A12CD5" w:rsidRDefault="00FF5831" w:rsidP="00FF5831">
      <w:pPr>
        <w:spacing w:line="192" w:lineRule="auto"/>
        <w:rPr>
          <w:rStyle w:val="normalslovo"/>
          <w:rFonts w:ascii="Nimbus Sans L" w:hAnsi="Nimbus Sans L"/>
        </w:rPr>
      </w:pPr>
      <w:r w:rsidRPr="00A12CD5">
        <w:rPr>
          <w:rFonts w:ascii="Nimbus Sans L" w:hAnsi="Nimbus Sans L"/>
        </w:rPr>
        <w:t xml:space="preserve">v příběhu o vzkříšení </w:t>
      </w:r>
      <w:proofErr w:type="spellStart"/>
      <w:r w:rsidRPr="00A12CD5">
        <w:rPr>
          <w:rFonts w:ascii="Nimbus Sans L" w:hAnsi="Nimbus Sans L"/>
        </w:rPr>
        <w:t>Jairovy</w:t>
      </w:r>
      <w:proofErr w:type="spellEnd"/>
      <w:r w:rsidRPr="00A12CD5">
        <w:rPr>
          <w:rFonts w:ascii="Nimbus Sans L" w:hAnsi="Nimbus Sans L"/>
        </w:rPr>
        <w:t xml:space="preserve"> dcery je schovaný ještě jeden příběh, takové malé zdržení, že ani nadpis ta epizoda v bibli nemá. Evangelista </w:t>
      </w:r>
      <w:r w:rsidRPr="00A12CD5">
        <w:rPr>
          <w:rStyle w:val="normalslovo"/>
          <w:rFonts w:ascii="Nimbus Sans L" w:hAnsi="Nimbus Sans L"/>
        </w:rPr>
        <w:t xml:space="preserve"> Marek ho vypráví tak, že máme dojem, jako by to vyprávěl očitý svědek, který se někde v tom zástupu tlačí. </w:t>
      </w:r>
    </w:p>
    <w:p w:rsidR="00FF5831" w:rsidRPr="00A12CD5" w:rsidRDefault="00FF5831" w:rsidP="00FF5831">
      <w:pPr>
        <w:spacing w:line="192" w:lineRule="auto"/>
        <w:rPr>
          <w:rFonts w:ascii="Nimbus Sans L" w:hAnsi="Nimbus Sans L"/>
        </w:rPr>
      </w:pPr>
      <w:r w:rsidRPr="00A12CD5">
        <w:rPr>
          <w:rStyle w:val="normalslovo"/>
          <w:rFonts w:ascii="Nimbus Sans L" w:hAnsi="Nimbus Sans L"/>
        </w:rPr>
        <w:tab/>
        <w:t xml:space="preserve">Nejdřív dav zastaví </w:t>
      </w:r>
      <w:proofErr w:type="spellStart"/>
      <w:r w:rsidRPr="00A12CD5">
        <w:rPr>
          <w:rStyle w:val="normalslovo"/>
          <w:rFonts w:ascii="Nimbus Sans L" w:hAnsi="Nimbus Sans L"/>
        </w:rPr>
        <w:t>Jairos</w:t>
      </w:r>
      <w:proofErr w:type="spellEnd"/>
      <w:r w:rsidRPr="00A12CD5">
        <w:rPr>
          <w:rStyle w:val="normalslovo"/>
          <w:rFonts w:ascii="Nimbus Sans L" w:hAnsi="Nimbus Sans L"/>
        </w:rPr>
        <w:t xml:space="preserve">, představený synagogy. A příběh se pohne jeho směrem. Najednou se ale na scéně objeví ona žena, bezejmenná, vlastně jakoby předbíhá, a my se chvíli díváme na scénu jejíma očima. Co je jí po tom, že si ho nějaký </w:t>
      </w:r>
      <w:proofErr w:type="spellStart"/>
      <w:r w:rsidRPr="00A12CD5">
        <w:rPr>
          <w:rStyle w:val="normalslovo"/>
          <w:rFonts w:ascii="Nimbus Sans L" w:hAnsi="Nimbus Sans L"/>
        </w:rPr>
        <w:t>Jairos</w:t>
      </w:r>
      <w:proofErr w:type="spellEnd"/>
      <w:r w:rsidRPr="00A12CD5">
        <w:rPr>
          <w:rStyle w:val="normalslovo"/>
          <w:rFonts w:ascii="Nimbus Sans L" w:hAnsi="Nimbus Sans L"/>
        </w:rPr>
        <w:t>, vznešený člověk, představený synagogy, odvádí domů. Ona má problém se svou nemocí a kde vzít další peníze na další doktory; a kde vzít ty další doktory, kteří by neublížili ještě víc, ale aspoň trochu pomohli… ; vždyť když to tak vezmete, za těch dvanáct let už musí být postrachem všech okolních ordinací (nebo co to takový starověký doktor vlastně měl). Její životopis je chorobopis. Její problém je - to téma je trochu trapné. Moc často se o těch věcech nemluví</w:t>
      </w:r>
      <w:r w:rsidRPr="00A12CD5">
        <w:rPr>
          <w:rFonts w:ascii="Nimbus Sans L" w:hAnsi="Nimbus Sans L"/>
        </w:rPr>
        <w:t xml:space="preserve">. Už jenom to téma ženských potíží může leckomu působit potíže, souvisí to se sexualitou. Je to věc, o které se na veřejnosti moc nesluší mluvit. A tak bychom možná i ten příběh s tou ženou raději dali někam stranou. Je to něco trapného. Zvlášť ve srovnání se vznešenou záchranou života dítěte, kterou teď všichni vyhlížejí. </w:t>
      </w:r>
    </w:p>
    <w:p w:rsidR="00FF5831" w:rsidRPr="00A12CD5" w:rsidRDefault="00FF5831" w:rsidP="00FF5831">
      <w:pPr>
        <w:spacing w:line="192" w:lineRule="auto"/>
        <w:rPr>
          <w:rStyle w:val="normalslovo"/>
          <w:rFonts w:ascii="Nimbus Sans L" w:hAnsi="Nimbus Sans L"/>
        </w:rPr>
      </w:pPr>
      <w:r w:rsidRPr="00A12CD5">
        <w:rPr>
          <w:rFonts w:ascii="Nimbus Sans L" w:hAnsi="Nimbus Sans L"/>
        </w:rPr>
        <w:tab/>
        <w:t xml:space="preserve">Jenže evangelista </w:t>
      </w:r>
      <w:r w:rsidRPr="00A12CD5">
        <w:rPr>
          <w:rStyle w:val="normalslovo"/>
          <w:rFonts w:ascii="Nimbus Sans L" w:hAnsi="Nimbus Sans L"/>
        </w:rPr>
        <w:t xml:space="preserve"> Marek si dá záležet, aby podtrhl, že s touto ženou se Ježíš zastavil </w:t>
      </w:r>
      <w:r w:rsidRPr="00A12CD5">
        <w:rPr>
          <w:rStyle w:val="normalslovo"/>
          <w:rFonts w:ascii="Nimbus Sans L" w:hAnsi="Nimbus Sans L"/>
          <w:u w:val="single"/>
        </w:rPr>
        <w:t>právě cestou</w:t>
      </w:r>
      <w:r w:rsidRPr="00A12CD5">
        <w:rPr>
          <w:rStyle w:val="normalslovo"/>
          <w:rFonts w:ascii="Nimbus Sans L" w:hAnsi="Nimbus Sans L"/>
        </w:rPr>
        <w:t xml:space="preserve"> do </w:t>
      </w:r>
      <w:proofErr w:type="spellStart"/>
      <w:r w:rsidRPr="00A12CD5">
        <w:rPr>
          <w:rStyle w:val="normalslovo"/>
          <w:rFonts w:ascii="Nimbus Sans L" w:hAnsi="Nimbus Sans L"/>
        </w:rPr>
        <w:t>Jairova</w:t>
      </w:r>
      <w:proofErr w:type="spellEnd"/>
      <w:r w:rsidRPr="00A12CD5">
        <w:rPr>
          <w:rStyle w:val="normalslovo"/>
          <w:rFonts w:ascii="Nimbus Sans L" w:hAnsi="Nimbus Sans L"/>
        </w:rPr>
        <w:t xml:space="preserve"> domu. Přestože spěchají. A teď tu budou na scéně ženy dvě: dvanáctiletá </w:t>
      </w:r>
      <w:proofErr w:type="spellStart"/>
      <w:r w:rsidRPr="00A12CD5">
        <w:rPr>
          <w:rStyle w:val="normalslovo"/>
          <w:rFonts w:ascii="Nimbus Sans L" w:hAnsi="Nimbus Sans L"/>
        </w:rPr>
        <w:t>Jairova</w:t>
      </w:r>
      <w:proofErr w:type="spellEnd"/>
      <w:r w:rsidRPr="00A12CD5">
        <w:rPr>
          <w:rStyle w:val="normalslovo"/>
          <w:rFonts w:ascii="Nimbus Sans L" w:hAnsi="Nimbus Sans L"/>
        </w:rPr>
        <w:t xml:space="preserve"> dcera, která už evidentně  nemá síly, aby si za Ježíšem došla, a tak za ni přichází prosit a orodovat její otec – a žena s dvanáctiletou nemocí, která zas evidentně nemá nikoho, kdo by se obtěžoval za ni orodovat, tak se tam musí procpat sama.  Ačkoliv jako krvácející je kulticky nečistá a měla by se chovat tak, aby se jí nikdo nemohl dotknout. I přesto se </w:t>
      </w:r>
      <w:proofErr w:type="spellStart"/>
      <w:r w:rsidRPr="00A12CD5">
        <w:rPr>
          <w:rStyle w:val="normalslovo"/>
          <w:rFonts w:ascii="Nimbus Sans L" w:hAnsi="Nimbus Sans L"/>
        </w:rPr>
        <w:t>procpává</w:t>
      </w:r>
      <w:proofErr w:type="spellEnd"/>
      <w:r w:rsidRPr="00A12CD5">
        <w:rPr>
          <w:rStyle w:val="normalslovo"/>
          <w:rFonts w:ascii="Nimbus Sans L" w:hAnsi="Nimbus Sans L"/>
        </w:rPr>
        <w:t xml:space="preserve"> zástupem, kde se tlačí jeden na druhého, a nakonec se Ježíše dotkne. </w:t>
      </w:r>
    </w:p>
    <w:p w:rsidR="00FF5831" w:rsidRPr="00A12CD5" w:rsidRDefault="00FF5831" w:rsidP="00FF5831">
      <w:pPr>
        <w:spacing w:line="192" w:lineRule="auto"/>
        <w:rPr>
          <w:rFonts w:ascii="Nimbus Sans L" w:hAnsi="Nimbus Sans L"/>
        </w:rPr>
      </w:pPr>
      <w:r w:rsidRPr="00A12CD5">
        <w:rPr>
          <w:rFonts w:ascii="Nimbus Sans L" w:hAnsi="Nimbus Sans L"/>
        </w:rPr>
        <w:tab/>
        <w:t xml:space="preserve">My to těžko chápeme ale v knize </w:t>
      </w:r>
      <w:proofErr w:type="spellStart"/>
      <w:r w:rsidRPr="00A12CD5">
        <w:rPr>
          <w:rFonts w:ascii="Nimbus Sans L" w:hAnsi="Nimbus Sans L"/>
        </w:rPr>
        <w:t>Levitikus</w:t>
      </w:r>
      <w:proofErr w:type="spellEnd"/>
      <w:r w:rsidRPr="00A12CD5">
        <w:rPr>
          <w:rFonts w:ascii="Nimbus Sans L" w:hAnsi="Nimbus Sans L"/>
        </w:rPr>
        <w:t xml:space="preserve"> (15 kap.) je psáno:  </w:t>
      </w:r>
      <w:r w:rsidRPr="00A12CD5">
        <w:rPr>
          <w:rFonts w:ascii="Nimbus Sans L" w:hAnsi="Nimbus Sans L"/>
          <w:i/>
          <w:iCs/>
          <w:color w:val="000000"/>
        </w:rPr>
        <w:t>Každý, kdo by se jí dotkl, bude nečistý až do večera. Všechno, na čem by ležela a seděla, bude nečisté. Každý, kdo by se dotkl jejího lůžka, vypere si šaty, omyje se vodou a bude nečistý až do večera. Každý, kdo by se dotkl jakéhokoli předmětu, na kterém seděla, vypere si šaty, omyje se vodou a bude nečistý až do večera.  Jestliže se dotkne něčeho, co bylo na lůžku či na předmětu, na němž seděla, bude nečistý až do večera.</w:t>
      </w:r>
      <w:r w:rsidRPr="00A12CD5">
        <w:rPr>
          <w:rFonts w:ascii="Nimbus Sans L" w:hAnsi="Nimbus Sans L"/>
          <w:i/>
          <w:iCs/>
        </w:rPr>
        <w:t xml:space="preserve"> </w:t>
      </w:r>
      <w:r w:rsidRPr="00A12CD5">
        <w:rPr>
          <w:rFonts w:ascii="Nimbus Sans L" w:hAnsi="Nimbus Sans L"/>
        </w:rPr>
        <w:t>Ta žena je chodící tabu a musí se vyhýbat těm, které chce milovat. A mimochodem nesmí na bohoslužby. Jak dlouho vydrží člověk žít v takových podmínkách. Jak je na tom psychicky? Stále osamělejší, chudší, chatrnější....</w:t>
      </w:r>
    </w:p>
    <w:p w:rsidR="00FF5831" w:rsidRPr="00A12CD5" w:rsidRDefault="00FF5831" w:rsidP="00FF5831">
      <w:pPr>
        <w:spacing w:line="192" w:lineRule="auto"/>
        <w:rPr>
          <w:rFonts w:ascii="Nimbus Sans L" w:hAnsi="Nimbus Sans L"/>
        </w:rPr>
      </w:pPr>
    </w:p>
    <w:p w:rsidR="00FF5831" w:rsidRPr="00A12CD5" w:rsidRDefault="00FF5831" w:rsidP="00FF5831">
      <w:pPr>
        <w:spacing w:line="192" w:lineRule="auto"/>
        <w:rPr>
          <w:rStyle w:val="normalslovo"/>
          <w:rFonts w:ascii="Nimbus Sans L" w:hAnsi="Nimbus Sans L"/>
        </w:rPr>
      </w:pPr>
      <w:r w:rsidRPr="00A12CD5">
        <w:rPr>
          <w:rStyle w:val="normalslovo"/>
          <w:rFonts w:ascii="Nimbus Sans L" w:hAnsi="Nimbus Sans L"/>
        </w:rPr>
        <w:tab/>
        <w:t xml:space="preserve"> </w:t>
      </w:r>
      <w:proofErr w:type="spellStart"/>
      <w:r w:rsidRPr="00A12CD5">
        <w:rPr>
          <w:rStyle w:val="normalslovo"/>
          <w:rFonts w:ascii="Nimbus Sans L" w:hAnsi="Nimbus Sans L"/>
        </w:rPr>
        <w:t>Jairos</w:t>
      </w:r>
      <w:proofErr w:type="spellEnd"/>
      <w:r w:rsidRPr="00A12CD5">
        <w:rPr>
          <w:rStyle w:val="normalslovo"/>
          <w:rFonts w:ascii="Nimbus Sans L" w:hAnsi="Nimbus Sans L"/>
        </w:rPr>
        <w:t xml:space="preserve"> i ta žena - dva zoufalci, nejsou to zrovna dogmaticky vzorové postavy, které by to měly v hlavě</w:t>
      </w:r>
      <w:r w:rsidRPr="00A12CD5">
        <w:rPr>
          <w:rStyle w:val="normalslovo"/>
          <w:rFonts w:ascii="Nimbus Sans L" w:hAnsi="Nimbus Sans L"/>
          <w:i/>
        </w:rPr>
        <w:t xml:space="preserve"> </w:t>
      </w:r>
      <w:r w:rsidRPr="00A12CD5">
        <w:rPr>
          <w:rStyle w:val="normalslovo"/>
          <w:rFonts w:ascii="Nimbus Sans L" w:hAnsi="Nimbus Sans L"/>
        </w:rPr>
        <w:t>nějak příliš utříděné. Nejspíš by přijali pomocnou ruku od kohokoliv, a tím kýmkoliv, na koho narazili, je zrovna Ježíš. A Ježíš nejenže zrovna na jejich zoufalství slyší, ale dokonce zrovna tenhle jejich postoj za chvilku bude nazývat vírou.</w:t>
      </w:r>
    </w:p>
    <w:p w:rsidR="00FF5831" w:rsidRPr="00A12CD5" w:rsidRDefault="00FF5831" w:rsidP="00FF5831">
      <w:pPr>
        <w:spacing w:line="192" w:lineRule="auto"/>
        <w:rPr>
          <w:rFonts w:ascii="Nimbus Sans L" w:hAnsi="Nimbus Sans L"/>
        </w:rPr>
      </w:pPr>
      <w:r w:rsidRPr="00A12CD5">
        <w:rPr>
          <w:rFonts w:ascii="Nimbus Sans L" w:hAnsi="Nimbus Sans L"/>
        </w:rPr>
        <w:tab/>
        <w:t>Ta žena nebyla taková vždy. Se svou nemocí statečně bojovala.  Vyzkoušela kde co. Jak drsně překládají kraličtí - „byla trápena od mnoha lékařů“. Jejich rukama proteklo celé její jmění - což zároveň znamená, že investovala také celou svou důvěru a přišla o ní.</w:t>
      </w:r>
    </w:p>
    <w:p w:rsidR="00FF5831" w:rsidRPr="00A12CD5" w:rsidRDefault="00FF5831" w:rsidP="00FF5831">
      <w:pPr>
        <w:spacing w:line="192" w:lineRule="auto"/>
        <w:rPr>
          <w:rFonts w:ascii="Nimbus Sans L" w:hAnsi="Nimbus Sans L"/>
        </w:rPr>
      </w:pPr>
      <w:r w:rsidRPr="00A12CD5">
        <w:rPr>
          <w:rFonts w:ascii="Nimbus Sans L" w:hAnsi="Nimbus Sans L"/>
        </w:rPr>
        <w:tab/>
        <w:t xml:space="preserve">Vzhledem ke své situaci na to jde trochu podvodem: v davu a zezadu. </w:t>
      </w:r>
      <w:r w:rsidRPr="00A12CD5">
        <w:rPr>
          <w:rStyle w:val="normalslovo"/>
          <w:rFonts w:ascii="Nimbus Sans L" w:hAnsi="Nimbus Sans L"/>
        </w:rPr>
        <w:t xml:space="preserve">Dotkne se Ježíše : „A hned poznala svým tělem, že je uzdravena od toho trápení. Jenomže vzápětí přijde druhé „a hned“: „a hned také Ježíš poznal sám na sobě, že z něho vyšla síla, otočil se do zástupu a začal říkat: Kdo se to dotkl mého pláště? Učedníci na něho hledí jako blázni: Vidíš ten zástup, který se </w:t>
      </w:r>
      <w:r w:rsidRPr="00A12CD5">
        <w:rPr>
          <w:rStyle w:val="normalslovo"/>
          <w:rFonts w:ascii="Nimbus Sans L" w:hAnsi="Nimbus Sans L"/>
        </w:rPr>
        <w:lastRenderedPageBreak/>
        <w:t xml:space="preserve">na nás tlačí, a říkáš: Kdo se mě dotkl. Jenže on si to nedá vymluvit, rozhlédl se kolem a uviděl tu, která to udělala. Což zřejmě nedalo zase tolik práce, protože čteme, že „ta žena se třásla strachy, protože věděla, co to s ní udělalo.“ přistoupila a řekla mu celou pravdu. </w:t>
      </w:r>
      <w:r w:rsidRPr="00A12CD5">
        <w:rPr>
          <w:rFonts w:ascii="Nimbus Sans L" w:hAnsi="Nimbus Sans L"/>
        </w:rPr>
        <w:t xml:space="preserve">A Ježíš tuhle její akci nazve vírou. </w:t>
      </w:r>
    </w:p>
    <w:p w:rsidR="00FF5831" w:rsidRPr="00A12CD5" w:rsidRDefault="00FF5831" w:rsidP="00FF5831">
      <w:pPr>
        <w:spacing w:line="192" w:lineRule="auto"/>
        <w:rPr>
          <w:rFonts w:ascii="Nimbus Sans L" w:hAnsi="Nimbus Sans L"/>
        </w:rPr>
      </w:pPr>
      <w:r w:rsidRPr="00A12CD5">
        <w:rPr>
          <w:rFonts w:ascii="Nimbus Sans L" w:hAnsi="Nimbus Sans L"/>
        </w:rPr>
        <w:tab/>
        <w:t>Přemýšlel jsem, sestry a bratři, komu by bylo dobře tento příběh vyprávět, kde by pomohl, komu ho třeba poslat.</w:t>
      </w:r>
    </w:p>
    <w:p w:rsidR="00FF5831" w:rsidRPr="00A12CD5" w:rsidRDefault="00FF5831" w:rsidP="00FF5831">
      <w:pPr>
        <w:spacing w:line="192" w:lineRule="auto"/>
        <w:rPr>
          <w:rFonts w:ascii="Nimbus Sans L" w:hAnsi="Nimbus Sans L"/>
        </w:rPr>
      </w:pPr>
      <w:r w:rsidRPr="00A12CD5">
        <w:rPr>
          <w:rFonts w:ascii="Nimbus Sans L" w:hAnsi="Nimbus Sans L"/>
        </w:rPr>
        <w:tab/>
        <w:t xml:space="preserve">Za prvé: Poslal bych ho ženě, nebo </w:t>
      </w:r>
      <w:r w:rsidRPr="00A12CD5">
        <w:rPr>
          <w:rFonts w:ascii="Nimbus Sans L" w:hAnsi="Nimbus Sans L"/>
          <w:u w:val="single"/>
        </w:rPr>
        <w:t>ženám</w:t>
      </w:r>
      <w:r w:rsidRPr="00A12CD5">
        <w:rPr>
          <w:rFonts w:ascii="Nimbus Sans L" w:hAnsi="Nimbus Sans L"/>
        </w:rPr>
        <w:t xml:space="preserve">, které mají za to, že bible je plná jen příběhů o mužích a ženy že jsou na druhé koleji a přicházejí zkrátka. Protože v příběhu Ježíšově to není zas tak úplně pravda. Ostatně jedeno podobně zoufalé ženě jménem </w:t>
      </w:r>
      <w:proofErr w:type="spellStart"/>
      <w:r w:rsidRPr="00A12CD5">
        <w:rPr>
          <w:rFonts w:ascii="Nimbus Sans L" w:hAnsi="Nimbus Sans L"/>
        </w:rPr>
        <w:t>Chana</w:t>
      </w:r>
      <w:proofErr w:type="spellEnd"/>
      <w:r w:rsidRPr="00A12CD5">
        <w:rPr>
          <w:rFonts w:ascii="Nimbus Sans L" w:hAnsi="Nimbus Sans L"/>
        </w:rPr>
        <w:t xml:space="preserve">, jsme slyšeli při prvním čtení.  </w:t>
      </w:r>
    </w:p>
    <w:p w:rsidR="00FF5831" w:rsidRPr="00A12CD5" w:rsidRDefault="00FF5831" w:rsidP="00FF5831">
      <w:pPr>
        <w:spacing w:line="192" w:lineRule="auto"/>
        <w:rPr>
          <w:rFonts w:ascii="Nimbus Sans L" w:hAnsi="Nimbus Sans L"/>
        </w:rPr>
      </w:pPr>
      <w:r w:rsidRPr="00A12CD5">
        <w:rPr>
          <w:rFonts w:ascii="Nimbus Sans L" w:hAnsi="Nimbus Sans L"/>
        </w:rPr>
        <w:tab/>
        <w:t xml:space="preserve">Druhá možnost: Poslal bych ho </w:t>
      </w:r>
      <w:r w:rsidRPr="00A12CD5">
        <w:rPr>
          <w:rFonts w:ascii="Nimbus Sans L" w:hAnsi="Nimbus Sans L"/>
          <w:u w:val="single"/>
        </w:rPr>
        <w:t>někomu vyčerpanému</w:t>
      </w:r>
      <w:r w:rsidRPr="00A12CD5">
        <w:rPr>
          <w:rFonts w:ascii="Nimbus Sans L" w:hAnsi="Nimbus Sans L"/>
        </w:rPr>
        <w:t xml:space="preserve">. Život té ženy, to je jedno velké ubývání, chřadnutí, chudnutí. Krev  - sídlo života - podle tehdejších představ dokonce sídlo duše. Krvácení znamená, že odchází životní síla. To známe „vykrvácet“ finančně, vyhořet psychicky, být </w:t>
      </w:r>
      <w:proofErr w:type="spellStart"/>
      <w:r w:rsidRPr="00A12CD5">
        <w:rPr>
          <w:rFonts w:ascii="Nimbus Sans L" w:hAnsi="Nimbus Sans L"/>
        </w:rPr>
        <w:t>vyšťavený</w:t>
      </w:r>
      <w:proofErr w:type="spellEnd"/>
      <w:r w:rsidRPr="00A12CD5">
        <w:rPr>
          <w:rFonts w:ascii="Nimbus Sans L" w:hAnsi="Nimbus Sans L"/>
        </w:rPr>
        <w:t>, protože stále dávám - peníze i sílu, čas. Kolem mě všude jen potřeby druhých, očekávání, nároky.  A já mám dávat. Dávání bez konce, člověk vysátý, vyluhovaný, co z něj odchází životní síla -  se setkal s Ježíšem, který obnovil jeho zdroje, pramen energie. Tam u Božího syna můžeme přijímat.</w:t>
      </w:r>
    </w:p>
    <w:p w:rsidR="00FF5831" w:rsidRPr="00A12CD5" w:rsidRDefault="00FF5831" w:rsidP="00FF5831">
      <w:pPr>
        <w:spacing w:line="192" w:lineRule="auto"/>
      </w:pPr>
      <w:r w:rsidRPr="00A12CD5">
        <w:rPr>
          <w:rFonts w:ascii="Nimbus Sans L" w:hAnsi="Nimbus Sans L"/>
        </w:rPr>
        <w:t xml:space="preserve"> </w:t>
      </w:r>
      <w:r w:rsidRPr="00A12CD5">
        <w:rPr>
          <w:rFonts w:ascii="Nimbus Sans L" w:hAnsi="Nimbus Sans L"/>
        </w:rPr>
        <w:tab/>
        <w:t xml:space="preserve">A třetí možnost, jak příběh využít ? Poslal bych ten příběh křesťanům, kteří </w:t>
      </w:r>
      <w:r w:rsidRPr="00A12CD5">
        <w:rPr>
          <w:rFonts w:ascii="Nimbus Sans L" w:hAnsi="Nimbus Sans L"/>
          <w:u w:val="single"/>
        </w:rPr>
        <w:t>pohrdají lidmi, co  víru hledají</w:t>
      </w:r>
      <w:r w:rsidRPr="00A12CD5">
        <w:rPr>
          <w:rFonts w:ascii="Nimbus Sans L" w:hAnsi="Nimbus Sans L"/>
        </w:rPr>
        <w:t xml:space="preserve">. Víte na co myslím - ta žena jde zezadu, tajně, schovaná (žádný vyznavač). A věří, že se stačí dotknout cípu roucha. To hraničí s pověrou. Ale ona na to v tu chvíli sází, to je její způsob, to je její modlitba beze slov. Jsou takoví, co by zpříma a sami nešli - jen schovaní v davu - v kostele si sednout za sloup, nebo přijdou do kostela a zapálí svíčku. A napíšou do modlitební knihy, která ve velkých kostelích někde bývá: Bože prosím, jsem nemocný, Bože nevím si rady - ten alkohol, Bože ať nejsem sám. Může to vypadat spíš jako pověra - ale může být ve </w:t>
      </w:r>
    </w:p>
    <w:p w:rsidR="00FF5831" w:rsidRPr="00A12CD5" w:rsidRDefault="00FF5831" w:rsidP="00FF5831">
      <w:pPr>
        <w:spacing w:line="192" w:lineRule="auto"/>
        <w:rPr>
          <w:rFonts w:ascii="Nimbus Sans L" w:hAnsi="Nimbus Sans L"/>
        </w:rPr>
      </w:pPr>
      <w:r w:rsidRPr="00A12CD5">
        <w:rPr>
          <w:rFonts w:ascii="Nimbus Sans L" w:hAnsi="Nimbus Sans L"/>
        </w:rPr>
        <w:t>skutečnosti, hluboká a ryzí důvěra.</w:t>
      </w:r>
    </w:p>
    <w:p w:rsidR="00FF5831" w:rsidRPr="00A12CD5" w:rsidRDefault="00FF5831" w:rsidP="00FF5831">
      <w:pPr>
        <w:spacing w:line="192" w:lineRule="auto"/>
        <w:rPr>
          <w:rFonts w:ascii="Nimbus Sans L" w:hAnsi="Nimbus Sans L"/>
        </w:rPr>
      </w:pPr>
      <w:r w:rsidRPr="00A12CD5">
        <w:rPr>
          <w:rFonts w:ascii="Nimbus Sans L" w:hAnsi="Nimbus Sans L"/>
        </w:rPr>
        <w:tab/>
        <w:t>Čtvrtý okruh možných adresátů - Možná bych ten příběh vyprávěl někomu, kdo už v</w:t>
      </w:r>
      <w:r w:rsidRPr="00A12CD5">
        <w:rPr>
          <w:rFonts w:ascii="Nimbus Sans L" w:hAnsi="Nimbus Sans L"/>
          <w:u w:val="single"/>
        </w:rPr>
        <w:t>yzkoušel kde co</w:t>
      </w:r>
      <w:r w:rsidRPr="00A12CD5">
        <w:rPr>
          <w:rFonts w:ascii="Nimbus Sans L" w:hAnsi="Nimbus Sans L"/>
        </w:rPr>
        <w:t xml:space="preserve"> a lítal tam či onde. Znáte to, různé tipy, kdo by mohl pomoci a tak se běhá tu či onde a dnes jako tehdy na tom lze prodělat celý majetek....</w:t>
      </w:r>
    </w:p>
    <w:p w:rsidR="00FF5831" w:rsidRPr="00A12CD5" w:rsidRDefault="00FF5831" w:rsidP="00FF5831">
      <w:pPr>
        <w:spacing w:line="192" w:lineRule="auto"/>
        <w:rPr>
          <w:rFonts w:ascii="Nimbus Sans L" w:hAnsi="Nimbus Sans L"/>
        </w:rPr>
      </w:pPr>
      <w:r w:rsidRPr="00A12CD5">
        <w:rPr>
          <w:rFonts w:ascii="Nimbus Sans L" w:hAnsi="Nimbus Sans L"/>
        </w:rPr>
        <w:tab/>
        <w:t xml:space="preserve">Anebo za páté: Asi bych ten příběh mohl poslat někomu, kdo trpí nebo se stará o někoho </w:t>
      </w:r>
      <w:r w:rsidRPr="00A12CD5">
        <w:rPr>
          <w:rFonts w:ascii="Nimbus Sans L" w:hAnsi="Nimbus Sans L"/>
          <w:u w:val="single"/>
        </w:rPr>
        <w:t>s chronickou chorobou</w:t>
      </w:r>
      <w:r w:rsidRPr="00A12CD5">
        <w:rPr>
          <w:rFonts w:ascii="Nimbus Sans L" w:hAnsi="Nimbus Sans L"/>
        </w:rPr>
        <w:t>. Někteří vědí, jaké to je ne a ne se uzdravit. Někteří vědí, jak náročně je starat se o někoho dlouhodobě nemocného - chronicky, psychicky. Vyprávěl bych ten příběh nahlas, aby bylo jasné, že v Ježíšově logice, v logice božího království má zaslíbení se takovému člověku věnovat, neodepsat ho. I když prý i mezi lékaři a i v těch všech doktorských seriálech je lákavější to akutní a záchrana, co je vidět hned a záchrana dětí nejlépe. Chroničtí pacienti tak vděčné téma nejsou. U lidí .... Ne u Boha.</w:t>
      </w:r>
    </w:p>
    <w:p w:rsidR="00FF5831" w:rsidRPr="00A12CD5" w:rsidRDefault="00FF5831" w:rsidP="00FF5831">
      <w:pPr>
        <w:spacing w:line="192" w:lineRule="auto"/>
        <w:rPr>
          <w:rFonts w:ascii="Nimbus Sans L" w:hAnsi="Nimbus Sans L"/>
        </w:rPr>
      </w:pPr>
      <w:r w:rsidRPr="00A12CD5">
        <w:rPr>
          <w:rFonts w:ascii="Nimbus Sans L" w:hAnsi="Nimbus Sans L"/>
        </w:rPr>
        <w:tab/>
        <w:t xml:space="preserve">A také - to už je šestá možnost - také je to příběh pro někoho </w:t>
      </w:r>
      <w:r w:rsidRPr="00A12CD5">
        <w:rPr>
          <w:rFonts w:ascii="Nimbus Sans L" w:hAnsi="Nimbus Sans L"/>
          <w:u w:val="single"/>
        </w:rPr>
        <w:t>vyloučeného ze svého okolí</w:t>
      </w:r>
      <w:r w:rsidRPr="00A12CD5">
        <w:rPr>
          <w:rFonts w:ascii="Nimbus Sans L" w:hAnsi="Nimbus Sans L"/>
        </w:rPr>
        <w:t xml:space="preserve">. Nečistý je vyloučený z bohoslužeb, i ze vztahů. Samota ve vertikále i v horizontále. Vyloučení ze sociální sítě. A přitom my lidé jsme určeni ke vztahům. Ježíš svou mocí vrací člověka do vztahů, do společnosti. Tady je další vysvobozený zajatec. Nikdo není pro Ježíše tak bezvýznamný, aby se s ním nezastavil. Však se ještě zastaví u slepce </w:t>
      </w:r>
      <w:proofErr w:type="spellStart"/>
      <w:r w:rsidRPr="00A12CD5">
        <w:rPr>
          <w:rFonts w:ascii="Nimbus Sans L" w:hAnsi="Nimbus Sans L"/>
        </w:rPr>
        <w:t>Bartimea</w:t>
      </w:r>
      <w:proofErr w:type="spellEnd"/>
      <w:r w:rsidRPr="00A12CD5">
        <w:rPr>
          <w:rFonts w:ascii="Nimbus Sans L" w:hAnsi="Nimbus Sans L"/>
        </w:rPr>
        <w:t>, u dětí atd.</w:t>
      </w:r>
    </w:p>
    <w:p w:rsidR="00384682" w:rsidRDefault="00FF5831" w:rsidP="00FF5831">
      <w:pPr>
        <w:spacing w:line="192" w:lineRule="auto"/>
      </w:pPr>
      <w:r w:rsidRPr="00A12CD5">
        <w:rPr>
          <w:rFonts w:ascii="Nimbus Sans L" w:hAnsi="Nimbus Sans L"/>
        </w:rPr>
        <w:tab/>
        <w:t xml:space="preserve">A ještě někdo mě napadá, že by ten příběh měl číst. Zatím poslední. Napadá mě někdo, kdo má nějakou starost, patálii, </w:t>
      </w:r>
      <w:r w:rsidRPr="00A12CD5">
        <w:rPr>
          <w:rFonts w:ascii="Nimbus Sans L" w:hAnsi="Nimbus Sans L"/>
          <w:u w:val="single"/>
        </w:rPr>
        <w:t xml:space="preserve">bolest, o které se jaksi nehodí mluvit. </w:t>
      </w:r>
      <w:r w:rsidRPr="00A12CD5">
        <w:rPr>
          <w:rFonts w:ascii="Nimbus Sans L" w:hAnsi="Nimbus Sans L"/>
        </w:rPr>
        <w:t>Protože je to záležitost trapná, taková špinavá, co se na veřejnosti nevyslovuje. Taková, že si pro pojmenování hledají těžko slova. Příběh pro ty, co také mají neveřejné trápení, o kterém se nesluší mluvit, různé study, o kterých se zdráháme mluvit - aby věděli, že Ježíšovi stojí taková žena aby se s ní zdržel. A pomohl. Amen</w:t>
      </w:r>
    </w:p>
    <w:sectPr w:rsidR="00384682" w:rsidSect="00FF5831">
      <w:pgSz w:w="11906" w:h="16838"/>
      <w:pgMar w:top="709" w:right="707" w:bottom="567" w:left="709" w:header="708" w:footer="1130" w:gutter="0"/>
      <w:cols w:space="1134"/>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MS Mincho"/>
    <w:charset w:val="80"/>
    <w:family w:val="roman"/>
    <w:pitch w:val="variable"/>
    <w:sig w:usb0="00000000" w:usb1="00000000" w:usb2="00000000" w:usb3="00000000" w:csb0="00000000"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Nimbus Sans L">
    <w:altName w:val="Arial Unicode MS"/>
    <w:charset w:val="80"/>
    <w:family w:val="swiss"/>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compat/>
  <w:rsids>
    <w:rsidRoot w:val="00FF5831"/>
    <w:rsid w:val="00384682"/>
    <w:rsid w:val="00FF583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5831"/>
    <w:pPr>
      <w:widowControl w:val="0"/>
      <w:suppressAutoHyphens/>
      <w:spacing w:after="0" w:line="240" w:lineRule="auto"/>
    </w:pPr>
    <w:rPr>
      <w:rFonts w:ascii="Liberation Serif" w:eastAsia="WenQuanYi Micro Hei" w:hAnsi="Liberation Serif" w:cs="Lohit Hindi"/>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ormalslovo">
    <w:name w:val="normal slovo"/>
    <w:basedOn w:val="Standardnpsmoodstavce"/>
    <w:rsid w:val="00FF58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1088</Words>
  <Characters>6425</Characters>
  <Application>Microsoft Office Word</Application>
  <DocSecurity>0</DocSecurity>
  <Lines>53</Lines>
  <Paragraphs>14</Paragraphs>
  <ScaleCrop>false</ScaleCrop>
  <Company/>
  <LinksUpToDate>false</LinksUpToDate>
  <CharactersWithSpaces>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1</cp:revision>
  <dcterms:created xsi:type="dcterms:W3CDTF">2018-08-05T16:28:00Z</dcterms:created>
  <dcterms:modified xsi:type="dcterms:W3CDTF">2018-08-05T16:30:00Z</dcterms:modified>
</cp:coreProperties>
</file>